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4C" w:rsidRDefault="00C8474C" w:rsidP="00791C70">
      <w:pPr>
        <w:widowControl w:val="0"/>
        <w:jc w:val="center"/>
        <w:rPr>
          <w:sz w:val="18"/>
          <w:szCs w:val="18"/>
        </w:rPr>
      </w:pPr>
    </w:p>
    <w:p w:rsidR="00791C70" w:rsidRPr="00503110" w:rsidRDefault="00791C70" w:rsidP="00791C70">
      <w:pPr>
        <w:widowControl w:val="0"/>
        <w:jc w:val="center"/>
        <w:rPr>
          <w:sz w:val="18"/>
          <w:szCs w:val="18"/>
        </w:rPr>
      </w:pPr>
      <w:r w:rsidRPr="00503110">
        <w:rPr>
          <w:sz w:val="18"/>
          <w:szCs w:val="18"/>
        </w:rPr>
        <w:t xml:space="preserve">ДОГОВОР </w:t>
      </w:r>
      <w:r w:rsidR="002E173A">
        <w:rPr>
          <w:sz w:val="18"/>
          <w:szCs w:val="18"/>
        </w:rPr>
        <w:t>ТЕПЛ</w:t>
      </w:r>
      <w:r w:rsidR="009C54CB">
        <w:rPr>
          <w:sz w:val="18"/>
          <w:szCs w:val="18"/>
        </w:rPr>
        <w:t>О</w:t>
      </w:r>
      <w:r w:rsidR="002E173A">
        <w:rPr>
          <w:sz w:val="18"/>
          <w:szCs w:val="18"/>
        </w:rPr>
        <w:t>СНАБЖЕНИЯ</w:t>
      </w:r>
    </w:p>
    <w:p w:rsidR="00791C70" w:rsidRDefault="002E173A" w:rsidP="00791C70">
      <w:pPr>
        <w:widowControl w:val="0"/>
        <w:jc w:val="center"/>
        <w:rPr>
          <w:i/>
          <w:sz w:val="18"/>
          <w:szCs w:val="18"/>
        </w:rPr>
      </w:pPr>
      <w:r>
        <w:rPr>
          <w:i/>
          <w:sz w:val="18"/>
          <w:szCs w:val="18"/>
        </w:rPr>
        <w:t>В целях обеспечения предоставления собственникам и пользователям помещений в многоквартирных домах коммунальные услуги на ОБЩИЕ ДОМОВЫЕ НУЖДЫ</w:t>
      </w:r>
    </w:p>
    <w:p w:rsidR="00791C70" w:rsidRDefault="00791C70" w:rsidP="00791C70">
      <w:pPr>
        <w:widowControl w:val="0"/>
        <w:jc w:val="center"/>
        <w:rPr>
          <w:i/>
          <w:sz w:val="18"/>
          <w:szCs w:val="18"/>
        </w:rPr>
      </w:pPr>
    </w:p>
    <w:p w:rsidR="00791C70" w:rsidRPr="00503110" w:rsidRDefault="00791C70" w:rsidP="00791C70">
      <w:pPr>
        <w:widowControl w:val="0"/>
        <w:jc w:val="both"/>
        <w:rPr>
          <w:i/>
          <w:sz w:val="18"/>
          <w:szCs w:val="18"/>
        </w:rPr>
      </w:pPr>
    </w:p>
    <w:p w:rsidR="00C8474C" w:rsidRPr="00880E9B" w:rsidRDefault="00D47070" w:rsidP="00791C70">
      <w:pPr>
        <w:widowControl w:val="0"/>
        <w:ind w:firstLine="720"/>
        <w:jc w:val="both"/>
        <w:rPr>
          <w:b w:val="0"/>
          <w:sz w:val="20"/>
        </w:rPr>
      </w:pPr>
      <w:r>
        <w:rPr>
          <w:b w:val="0"/>
          <w:sz w:val="20"/>
        </w:rPr>
        <w:t>_________________________________________________________________________</w:t>
      </w:r>
      <w:r w:rsidR="00791C70" w:rsidRPr="00880E9B">
        <w:rPr>
          <w:b w:val="0"/>
          <w:sz w:val="20"/>
        </w:rPr>
        <w:t xml:space="preserve"> </w:t>
      </w:r>
      <w:proofErr w:type="gramStart"/>
      <w:r w:rsidR="00791C70" w:rsidRPr="00880E9B">
        <w:rPr>
          <w:b w:val="0"/>
          <w:sz w:val="20"/>
        </w:rPr>
        <w:t>именуемое</w:t>
      </w:r>
      <w:proofErr w:type="gramEnd"/>
      <w:r w:rsidR="00791C70" w:rsidRPr="00880E9B">
        <w:rPr>
          <w:b w:val="0"/>
          <w:sz w:val="20"/>
        </w:rPr>
        <w:t xml:space="preserve"> в дальнейшем «</w:t>
      </w:r>
      <w:proofErr w:type="spellStart"/>
      <w:r w:rsidR="00791C70" w:rsidRPr="00880E9B">
        <w:rPr>
          <w:b w:val="0"/>
          <w:sz w:val="20"/>
        </w:rPr>
        <w:t>Ресурсоснабжающая</w:t>
      </w:r>
      <w:proofErr w:type="spellEnd"/>
      <w:r w:rsidR="00791C70" w:rsidRPr="00880E9B">
        <w:rPr>
          <w:b w:val="0"/>
          <w:sz w:val="20"/>
        </w:rPr>
        <w:t xml:space="preserve"> организация», в лице</w:t>
      </w:r>
      <w:r w:rsidR="00D86EA7" w:rsidRPr="00880E9B">
        <w:rPr>
          <w:b w:val="0"/>
          <w:sz w:val="20"/>
        </w:rPr>
        <w:t xml:space="preserve"> </w:t>
      </w:r>
      <w:r>
        <w:rPr>
          <w:b w:val="0"/>
          <w:sz w:val="20"/>
        </w:rPr>
        <w:t>____________________________________</w:t>
      </w:r>
      <w:r w:rsidR="00C8474C" w:rsidRPr="00880E9B">
        <w:rPr>
          <w:b w:val="0"/>
          <w:sz w:val="20"/>
        </w:rPr>
        <w:t xml:space="preserve">, </w:t>
      </w:r>
      <w:r w:rsidR="00791C70" w:rsidRPr="00880E9B">
        <w:rPr>
          <w:b w:val="0"/>
          <w:sz w:val="20"/>
        </w:rPr>
        <w:t xml:space="preserve">действующего на основании </w:t>
      </w:r>
      <w:r w:rsidR="00D86EA7" w:rsidRPr="00880E9B">
        <w:rPr>
          <w:b w:val="0"/>
          <w:sz w:val="20"/>
        </w:rPr>
        <w:t>Устава</w:t>
      </w:r>
      <w:r w:rsidR="00791C70" w:rsidRPr="00880E9B">
        <w:rPr>
          <w:b w:val="0"/>
          <w:sz w:val="20"/>
        </w:rPr>
        <w:t xml:space="preserve">, с одной </w:t>
      </w:r>
      <w:r w:rsidR="0036773F" w:rsidRPr="00880E9B">
        <w:rPr>
          <w:b w:val="0"/>
          <w:sz w:val="20"/>
        </w:rPr>
        <w:t>с</w:t>
      </w:r>
      <w:r w:rsidR="00E57131">
        <w:rPr>
          <w:b w:val="0"/>
          <w:sz w:val="20"/>
        </w:rPr>
        <w:t xml:space="preserve">тороны, </w:t>
      </w:r>
      <w:r w:rsidR="00791C70" w:rsidRPr="00880E9B">
        <w:rPr>
          <w:b w:val="0"/>
          <w:sz w:val="20"/>
        </w:rPr>
        <w:t xml:space="preserve">и </w:t>
      </w:r>
    </w:p>
    <w:p w:rsidR="00791C70" w:rsidRPr="00880E9B" w:rsidRDefault="00584A98" w:rsidP="00791C70">
      <w:pPr>
        <w:widowControl w:val="0"/>
        <w:ind w:firstLine="720"/>
        <w:jc w:val="both"/>
        <w:rPr>
          <w:b w:val="0"/>
          <w:sz w:val="20"/>
        </w:rPr>
      </w:pPr>
      <w:r>
        <w:rPr>
          <w:b w:val="0"/>
          <w:sz w:val="20"/>
        </w:rPr>
        <w:t>________________________________________________________________________________________</w:t>
      </w:r>
      <w:r w:rsidR="00C8474C" w:rsidRPr="00880E9B">
        <w:rPr>
          <w:b w:val="0"/>
          <w:sz w:val="20"/>
        </w:rPr>
        <w:t>,</w:t>
      </w:r>
      <w:r w:rsidR="00791C70" w:rsidRPr="00880E9B">
        <w:rPr>
          <w:b w:val="0"/>
          <w:sz w:val="20"/>
        </w:rPr>
        <w:t xml:space="preserve"> именуемое в дальнейшем «</w:t>
      </w:r>
      <w:r w:rsidR="00AD1251" w:rsidRPr="00880E9B">
        <w:rPr>
          <w:b w:val="0"/>
          <w:sz w:val="20"/>
        </w:rPr>
        <w:t>Исполнитель</w:t>
      </w:r>
      <w:r w:rsidR="00791C70" w:rsidRPr="00880E9B">
        <w:rPr>
          <w:b w:val="0"/>
          <w:sz w:val="20"/>
        </w:rPr>
        <w:t xml:space="preserve">», в лице </w:t>
      </w:r>
      <w:r w:rsidR="00C8474C" w:rsidRPr="00880E9B">
        <w:rPr>
          <w:b w:val="0"/>
          <w:sz w:val="20"/>
        </w:rPr>
        <w:t xml:space="preserve">директора </w:t>
      </w:r>
      <w:r>
        <w:rPr>
          <w:b w:val="0"/>
          <w:sz w:val="20"/>
        </w:rPr>
        <w:t>___________________________________</w:t>
      </w:r>
      <w:r w:rsidR="00791C70" w:rsidRPr="00880E9B">
        <w:rPr>
          <w:b w:val="0"/>
          <w:sz w:val="20"/>
        </w:rPr>
        <w:t xml:space="preserve">, действующего на основании </w:t>
      </w:r>
      <w:r w:rsidR="00C8474C" w:rsidRPr="00880E9B">
        <w:rPr>
          <w:b w:val="0"/>
          <w:sz w:val="20"/>
        </w:rPr>
        <w:t>Устава</w:t>
      </w:r>
      <w:r w:rsidR="00791C70" w:rsidRPr="00880E9B">
        <w:rPr>
          <w:b w:val="0"/>
          <w:sz w:val="20"/>
        </w:rPr>
        <w:t xml:space="preserve">, с другой </w:t>
      </w:r>
      <w:r w:rsidR="0036773F" w:rsidRPr="00880E9B">
        <w:rPr>
          <w:b w:val="0"/>
          <w:sz w:val="20"/>
        </w:rPr>
        <w:t>с</w:t>
      </w:r>
      <w:r w:rsidR="00791C70" w:rsidRPr="00880E9B">
        <w:rPr>
          <w:b w:val="0"/>
          <w:sz w:val="20"/>
        </w:rPr>
        <w:t>тороны, в</w:t>
      </w:r>
      <w:bookmarkStart w:id="0" w:name="_GoBack"/>
      <w:bookmarkEnd w:id="0"/>
      <w:r w:rsidR="00791C70" w:rsidRPr="00880E9B">
        <w:rPr>
          <w:b w:val="0"/>
          <w:sz w:val="20"/>
        </w:rPr>
        <w:t>месте именуемые «Стороны», заключили настоящий договор о нижеследующем:</w:t>
      </w:r>
    </w:p>
    <w:p w:rsidR="00791C70" w:rsidRPr="00880E9B" w:rsidRDefault="0071221D" w:rsidP="00791C70">
      <w:pPr>
        <w:widowControl w:val="0"/>
        <w:jc w:val="center"/>
        <w:rPr>
          <w:sz w:val="20"/>
        </w:rPr>
      </w:pPr>
      <w:r w:rsidRPr="00880E9B">
        <w:rPr>
          <w:sz w:val="20"/>
        </w:rPr>
        <w:t>ТЕРМИНЫ И ОПРЕДЕЛЕНИЯ</w:t>
      </w:r>
    </w:p>
    <w:p w:rsidR="0071221D" w:rsidRPr="00880E9B" w:rsidRDefault="0071221D" w:rsidP="0071221D">
      <w:pPr>
        <w:autoSpaceDE w:val="0"/>
        <w:autoSpaceDN w:val="0"/>
        <w:adjustRightInd w:val="0"/>
        <w:ind w:firstLine="540"/>
        <w:jc w:val="both"/>
        <w:outlineLvl w:val="1"/>
        <w:rPr>
          <w:b w:val="0"/>
          <w:sz w:val="20"/>
        </w:rPr>
      </w:pPr>
      <w:r w:rsidRPr="00880E9B">
        <w:rPr>
          <w:b w:val="0"/>
          <w:sz w:val="20"/>
        </w:rPr>
        <w:t>"</w:t>
      </w:r>
      <w:r w:rsidR="00AD1251" w:rsidRPr="00880E9B">
        <w:rPr>
          <w:b w:val="0"/>
          <w:sz w:val="20"/>
        </w:rPr>
        <w:t>Исполнитель</w:t>
      </w:r>
      <w:r w:rsidRPr="00880E9B">
        <w:rPr>
          <w:b w:val="0"/>
          <w:sz w:val="20"/>
        </w:rPr>
        <w:t>" - юридическое лицо независимо от организационно-правовой формы, предоставляющ</w:t>
      </w:r>
      <w:r w:rsidR="00857708" w:rsidRPr="00880E9B">
        <w:rPr>
          <w:b w:val="0"/>
          <w:sz w:val="20"/>
        </w:rPr>
        <w:t>е</w:t>
      </w:r>
      <w:r w:rsidRPr="00880E9B">
        <w:rPr>
          <w:b w:val="0"/>
          <w:sz w:val="20"/>
        </w:rPr>
        <w:t>е коммунальные услуги, приобретающ</w:t>
      </w:r>
      <w:r w:rsidR="00857708" w:rsidRPr="00880E9B">
        <w:rPr>
          <w:b w:val="0"/>
          <w:sz w:val="20"/>
        </w:rPr>
        <w:t>е</w:t>
      </w:r>
      <w:r w:rsidRPr="00880E9B">
        <w:rPr>
          <w:b w:val="0"/>
          <w:sz w:val="20"/>
        </w:rPr>
        <w:t>е коммунальные ресурсы и отвечающ</w:t>
      </w:r>
      <w:r w:rsidR="00857708" w:rsidRPr="00880E9B">
        <w:rPr>
          <w:b w:val="0"/>
          <w:sz w:val="20"/>
        </w:rPr>
        <w:t>е</w:t>
      </w:r>
      <w:r w:rsidRPr="00880E9B">
        <w:rPr>
          <w:b w:val="0"/>
          <w:sz w:val="20"/>
        </w:rPr>
        <w:t xml:space="preserve">е за обслуживание внутридомовых инженерных систем, с использованием которых потребителю предоставляются коммунальные услуги. </w:t>
      </w:r>
      <w:r w:rsidR="00AD1251" w:rsidRPr="00880E9B">
        <w:rPr>
          <w:b w:val="0"/>
          <w:sz w:val="20"/>
        </w:rPr>
        <w:t>Исполнителем</w:t>
      </w:r>
      <w:r w:rsidRPr="00880E9B">
        <w:rPr>
          <w:b w:val="0"/>
          <w:sz w:val="20"/>
        </w:rPr>
        <w:t xml:space="preserve">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w:t>
      </w:r>
    </w:p>
    <w:p w:rsidR="004177D9" w:rsidRPr="00880E9B" w:rsidRDefault="0071221D" w:rsidP="004177D9">
      <w:pPr>
        <w:autoSpaceDE w:val="0"/>
        <w:autoSpaceDN w:val="0"/>
        <w:adjustRightInd w:val="0"/>
        <w:ind w:firstLine="540"/>
        <w:jc w:val="both"/>
        <w:rPr>
          <w:b w:val="0"/>
          <w:sz w:val="20"/>
        </w:rPr>
      </w:pPr>
      <w:r w:rsidRPr="00880E9B">
        <w:rPr>
          <w:b w:val="0"/>
          <w:sz w:val="20"/>
        </w:rPr>
        <w:t xml:space="preserve">"потребитель" - </w:t>
      </w:r>
      <w:r w:rsidR="008F755F" w:rsidRPr="00880E9B">
        <w:rPr>
          <w:b w:val="0"/>
          <w:sz w:val="20"/>
        </w:rPr>
        <w:t xml:space="preserve">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 </w:t>
      </w:r>
      <w:r w:rsidR="00C60711" w:rsidRPr="00880E9B">
        <w:rPr>
          <w:b w:val="0"/>
          <w:sz w:val="20"/>
        </w:rPr>
        <w:t xml:space="preserve">в интересах которого </w:t>
      </w:r>
      <w:r w:rsidR="00D36583" w:rsidRPr="00880E9B">
        <w:rPr>
          <w:b w:val="0"/>
          <w:sz w:val="20"/>
        </w:rPr>
        <w:t>И</w:t>
      </w:r>
      <w:r w:rsidR="00C60711" w:rsidRPr="00880E9B">
        <w:rPr>
          <w:b w:val="0"/>
          <w:sz w:val="20"/>
        </w:rPr>
        <w:t>сполнитель приобретает коммунальные ресурсы</w:t>
      </w:r>
      <w:r w:rsidRPr="00880E9B">
        <w:rPr>
          <w:b w:val="0"/>
          <w:sz w:val="20"/>
        </w:rPr>
        <w:t>;</w:t>
      </w:r>
    </w:p>
    <w:p w:rsidR="0071221D" w:rsidRPr="00880E9B" w:rsidRDefault="0071221D" w:rsidP="0071221D">
      <w:pPr>
        <w:autoSpaceDE w:val="0"/>
        <w:autoSpaceDN w:val="0"/>
        <w:adjustRightInd w:val="0"/>
        <w:ind w:firstLine="540"/>
        <w:jc w:val="both"/>
        <w:outlineLvl w:val="1"/>
        <w:rPr>
          <w:b w:val="0"/>
          <w:sz w:val="20"/>
        </w:rPr>
      </w:pPr>
      <w:r w:rsidRPr="00880E9B">
        <w:rPr>
          <w:b w:val="0"/>
          <w:sz w:val="20"/>
        </w:rPr>
        <w:t>"</w:t>
      </w:r>
      <w:proofErr w:type="spellStart"/>
      <w:r w:rsidR="00326852" w:rsidRPr="00880E9B">
        <w:rPr>
          <w:b w:val="0"/>
          <w:sz w:val="20"/>
        </w:rPr>
        <w:t>Р</w:t>
      </w:r>
      <w:r w:rsidRPr="00880E9B">
        <w:rPr>
          <w:b w:val="0"/>
          <w:sz w:val="20"/>
        </w:rPr>
        <w:t>есурсоснабжающая</w:t>
      </w:r>
      <w:proofErr w:type="spellEnd"/>
      <w:r w:rsidRPr="00880E9B">
        <w:rPr>
          <w:b w:val="0"/>
          <w:sz w:val="20"/>
        </w:rPr>
        <w:t xml:space="preserve"> организация" - юридическое лицо </w:t>
      </w:r>
      <w:r w:rsidR="001777B6" w:rsidRPr="00880E9B">
        <w:rPr>
          <w:b w:val="0"/>
          <w:sz w:val="20"/>
        </w:rPr>
        <w:t xml:space="preserve">осуществляющее </w:t>
      </w:r>
      <w:r w:rsidRPr="00880E9B">
        <w:rPr>
          <w:b w:val="0"/>
          <w:sz w:val="20"/>
        </w:rPr>
        <w:t>продажу коммунальных ресурсов;</w:t>
      </w:r>
    </w:p>
    <w:p w:rsidR="0071221D" w:rsidRPr="00880E9B" w:rsidRDefault="0071221D" w:rsidP="0071221D">
      <w:pPr>
        <w:autoSpaceDE w:val="0"/>
        <w:autoSpaceDN w:val="0"/>
        <w:adjustRightInd w:val="0"/>
        <w:ind w:firstLine="540"/>
        <w:jc w:val="both"/>
        <w:outlineLvl w:val="1"/>
        <w:rPr>
          <w:b w:val="0"/>
          <w:sz w:val="20"/>
        </w:rPr>
      </w:pPr>
      <w:r w:rsidRPr="00880E9B">
        <w:rPr>
          <w:b w:val="0"/>
          <w:sz w:val="20"/>
        </w:rPr>
        <w:t>"коммун</w:t>
      </w:r>
      <w:r w:rsidR="00EE7216">
        <w:rPr>
          <w:b w:val="0"/>
          <w:sz w:val="20"/>
        </w:rPr>
        <w:t>альные ресурсы" -</w:t>
      </w:r>
      <w:r w:rsidRPr="00880E9B">
        <w:rPr>
          <w:b w:val="0"/>
          <w:sz w:val="20"/>
        </w:rPr>
        <w:t xml:space="preserve"> горячая </w:t>
      </w:r>
      <w:r w:rsidR="00C23460" w:rsidRPr="00880E9B">
        <w:rPr>
          <w:b w:val="0"/>
          <w:sz w:val="20"/>
        </w:rPr>
        <w:t xml:space="preserve">вода, тепловая энергия и </w:t>
      </w:r>
      <w:r w:rsidR="00C83AE7" w:rsidRPr="00880E9B">
        <w:rPr>
          <w:b w:val="0"/>
          <w:sz w:val="20"/>
        </w:rPr>
        <w:t>(</w:t>
      </w:r>
      <w:r w:rsidR="003F2F95" w:rsidRPr="00880E9B">
        <w:rPr>
          <w:b w:val="0"/>
          <w:sz w:val="20"/>
        </w:rPr>
        <w:t xml:space="preserve">согласно перечню, указанному в </w:t>
      </w:r>
      <w:r w:rsidR="00C83AE7" w:rsidRPr="00880E9B">
        <w:rPr>
          <w:b w:val="0"/>
          <w:sz w:val="20"/>
        </w:rPr>
        <w:t>Приложени</w:t>
      </w:r>
      <w:r w:rsidR="003F2F95" w:rsidRPr="00880E9B">
        <w:rPr>
          <w:b w:val="0"/>
          <w:sz w:val="20"/>
        </w:rPr>
        <w:t>и</w:t>
      </w:r>
      <w:r w:rsidR="00C83AE7" w:rsidRPr="00880E9B">
        <w:rPr>
          <w:b w:val="0"/>
          <w:sz w:val="20"/>
        </w:rPr>
        <w:t xml:space="preserve"> № 1 к настоящему договору)</w:t>
      </w:r>
      <w:r w:rsidRPr="00880E9B">
        <w:rPr>
          <w:b w:val="0"/>
          <w:sz w:val="20"/>
        </w:rPr>
        <w:t>, используемые для предоставления коммунальных услуг;</w:t>
      </w:r>
    </w:p>
    <w:p w:rsidR="00C83AE7" w:rsidRPr="00880E9B" w:rsidRDefault="0071221D" w:rsidP="00C83AE7">
      <w:pPr>
        <w:autoSpaceDE w:val="0"/>
        <w:autoSpaceDN w:val="0"/>
        <w:adjustRightInd w:val="0"/>
        <w:ind w:firstLine="540"/>
        <w:jc w:val="both"/>
        <w:rPr>
          <w:b w:val="0"/>
          <w:sz w:val="20"/>
        </w:rPr>
      </w:pPr>
      <w:r w:rsidRPr="00880E9B">
        <w:rPr>
          <w:b w:val="0"/>
          <w:sz w:val="20"/>
        </w:rPr>
        <w:t xml:space="preserve">"коммунальные услуги" - деятельность </w:t>
      </w:r>
      <w:r w:rsidR="00AD1251" w:rsidRPr="00880E9B">
        <w:rPr>
          <w:b w:val="0"/>
          <w:sz w:val="20"/>
        </w:rPr>
        <w:t>Исполнителя</w:t>
      </w:r>
      <w:r w:rsidRPr="00880E9B">
        <w:rPr>
          <w:b w:val="0"/>
          <w:sz w:val="20"/>
        </w:rPr>
        <w:t xml:space="preserve"> коммунальных ус</w:t>
      </w:r>
      <w:r w:rsidR="00EE7216">
        <w:rPr>
          <w:b w:val="0"/>
          <w:sz w:val="20"/>
        </w:rPr>
        <w:t>луг по горячему водоснабжению</w:t>
      </w:r>
      <w:r w:rsidRPr="00880E9B">
        <w:rPr>
          <w:b w:val="0"/>
          <w:sz w:val="20"/>
        </w:rPr>
        <w:t xml:space="preserve"> и отоплению, обеспечивающая комфортные условия проживания граждан в жилых помещениях</w:t>
      </w:r>
      <w:r w:rsidR="00C83AE7" w:rsidRPr="00880E9B">
        <w:rPr>
          <w:b w:val="0"/>
          <w:sz w:val="20"/>
        </w:rPr>
        <w:t>, нежилых помещений, общего имущества в многоквартирном доме, а также земельных участков и расположенных на них жилых домов (домовладений).</w:t>
      </w:r>
    </w:p>
    <w:p w:rsidR="0071221D" w:rsidRPr="00880E9B" w:rsidRDefault="0071221D" w:rsidP="00791C70">
      <w:pPr>
        <w:widowControl w:val="0"/>
        <w:jc w:val="center"/>
        <w:rPr>
          <w:sz w:val="20"/>
        </w:rPr>
      </w:pPr>
    </w:p>
    <w:p w:rsidR="00791C70" w:rsidRPr="00880E9B" w:rsidRDefault="00791C70" w:rsidP="00791C70">
      <w:pPr>
        <w:pStyle w:val="a5"/>
        <w:widowControl w:val="0"/>
        <w:numPr>
          <w:ilvl w:val="0"/>
          <w:numId w:val="30"/>
        </w:numPr>
        <w:jc w:val="center"/>
        <w:rPr>
          <w:b/>
        </w:rPr>
      </w:pPr>
      <w:r w:rsidRPr="00880E9B">
        <w:rPr>
          <w:b/>
        </w:rPr>
        <w:t>ПРЕДМЕТ ДОГОВОРА</w:t>
      </w:r>
    </w:p>
    <w:p w:rsidR="00791C70" w:rsidRPr="00880E9B" w:rsidRDefault="00791C70" w:rsidP="00791C70">
      <w:pPr>
        <w:widowControl w:val="0"/>
        <w:ind w:firstLine="426"/>
        <w:jc w:val="both"/>
        <w:rPr>
          <w:b w:val="0"/>
          <w:sz w:val="20"/>
        </w:rPr>
      </w:pPr>
      <w:r w:rsidRPr="00880E9B">
        <w:rPr>
          <w:b w:val="0"/>
          <w:sz w:val="20"/>
        </w:rPr>
        <w:t xml:space="preserve">1.1. </w:t>
      </w:r>
      <w:proofErr w:type="spellStart"/>
      <w:r w:rsidRPr="00880E9B">
        <w:rPr>
          <w:b w:val="0"/>
          <w:sz w:val="20"/>
        </w:rPr>
        <w:t>Ресурсоснабжающая</w:t>
      </w:r>
      <w:proofErr w:type="spellEnd"/>
      <w:r w:rsidRPr="00880E9B">
        <w:rPr>
          <w:b w:val="0"/>
          <w:sz w:val="20"/>
        </w:rPr>
        <w:t xml:space="preserve"> организация обязуется подавать</w:t>
      </w:r>
      <w:r w:rsidR="000409E8" w:rsidRPr="00880E9B">
        <w:rPr>
          <w:b w:val="0"/>
          <w:sz w:val="20"/>
        </w:rPr>
        <w:t xml:space="preserve"> коммунальные ресурсы </w:t>
      </w:r>
      <w:r w:rsidR="00AD1251" w:rsidRPr="00880E9B">
        <w:rPr>
          <w:b w:val="0"/>
          <w:sz w:val="20"/>
        </w:rPr>
        <w:t>Исполнител</w:t>
      </w:r>
      <w:r w:rsidR="00C83AE7" w:rsidRPr="00880E9B">
        <w:rPr>
          <w:b w:val="0"/>
          <w:sz w:val="20"/>
        </w:rPr>
        <w:t>ю</w:t>
      </w:r>
      <w:r w:rsidR="000409E8" w:rsidRPr="00880E9B">
        <w:rPr>
          <w:b w:val="0"/>
          <w:sz w:val="20"/>
        </w:rPr>
        <w:t xml:space="preserve"> через присоединенную сеть согласно</w:t>
      </w:r>
      <w:r w:rsidRPr="00880E9B">
        <w:rPr>
          <w:b w:val="0"/>
          <w:sz w:val="20"/>
        </w:rPr>
        <w:t xml:space="preserve"> </w:t>
      </w:r>
      <w:r w:rsidR="00A13095" w:rsidRPr="00880E9B">
        <w:rPr>
          <w:b w:val="0"/>
          <w:sz w:val="20"/>
        </w:rPr>
        <w:t>Приложени</w:t>
      </w:r>
      <w:r w:rsidR="0069424C" w:rsidRPr="00880E9B">
        <w:rPr>
          <w:b w:val="0"/>
          <w:sz w:val="20"/>
        </w:rPr>
        <w:t>ю</w:t>
      </w:r>
      <w:r w:rsidR="00A13095" w:rsidRPr="00880E9B">
        <w:rPr>
          <w:b w:val="0"/>
          <w:sz w:val="20"/>
        </w:rPr>
        <w:t xml:space="preserve"> № 1</w:t>
      </w:r>
      <w:r w:rsidR="000409E8" w:rsidRPr="00880E9B">
        <w:rPr>
          <w:b w:val="0"/>
          <w:sz w:val="20"/>
        </w:rPr>
        <w:t xml:space="preserve"> и</w:t>
      </w:r>
      <w:r w:rsidRPr="00880E9B">
        <w:rPr>
          <w:b w:val="0"/>
          <w:sz w:val="20"/>
        </w:rPr>
        <w:t xml:space="preserve"> Приложени</w:t>
      </w:r>
      <w:r w:rsidR="0069424C" w:rsidRPr="00880E9B">
        <w:rPr>
          <w:b w:val="0"/>
          <w:sz w:val="20"/>
        </w:rPr>
        <w:t>ю</w:t>
      </w:r>
      <w:r w:rsidRPr="00880E9B">
        <w:rPr>
          <w:b w:val="0"/>
          <w:sz w:val="20"/>
        </w:rPr>
        <w:t xml:space="preserve"> № 2 к настоящему договору.</w:t>
      </w:r>
    </w:p>
    <w:p w:rsidR="00791C70" w:rsidRPr="00880E9B" w:rsidRDefault="00791C70" w:rsidP="00791C70">
      <w:pPr>
        <w:widowControl w:val="0"/>
        <w:ind w:firstLine="426"/>
        <w:jc w:val="both"/>
        <w:rPr>
          <w:b w:val="0"/>
          <w:sz w:val="20"/>
        </w:rPr>
      </w:pPr>
      <w:r w:rsidRPr="00880E9B">
        <w:rPr>
          <w:b w:val="0"/>
          <w:sz w:val="20"/>
        </w:rPr>
        <w:t xml:space="preserve">В рамках настоящего договора </w:t>
      </w:r>
      <w:proofErr w:type="spellStart"/>
      <w:r w:rsidR="00660A92" w:rsidRPr="00880E9B">
        <w:rPr>
          <w:b w:val="0"/>
          <w:sz w:val="20"/>
        </w:rPr>
        <w:t>Ресурсоснабжающая</w:t>
      </w:r>
      <w:proofErr w:type="spellEnd"/>
      <w:r w:rsidR="00660A92" w:rsidRPr="00880E9B">
        <w:rPr>
          <w:b w:val="0"/>
          <w:sz w:val="20"/>
        </w:rPr>
        <w:t xml:space="preserve"> </w:t>
      </w:r>
      <w:r w:rsidRPr="00880E9B">
        <w:rPr>
          <w:b w:val="0"/>
          <w:sz w:val="20"/>
        </w:rPr>
        <w:t xml:space="preserve">организация не оказывает </w:t>
      </w:r>
      <w:r w:rsidR="00AD1251" w:rsidRPr="00880E9B">
        <w:rPr>
          <w:b w:val="0"/>
          <w:sz w:val="20"/>
        </w:rPr>
        <w:t>Исполнителю</w:t>
      </w:r>
      <w:r w:rsidRPr="00880E9B">
        <w:rPr>
          <w:b w:val="0"/>
          <w:sz w:val="20"/>
        </w:rPr>
        <w:t xml:space="preserve"> услуги, связанны</w:t>
      </w:r>
      <w:r w:rsidR="00D36583" w:rsidRPr="00880E9B">
        <w:rPr>
          <w:b w:val="0"/>
          <w:sz w:val="20"/>
        </w:rPr>
        <w:t>е</w:t>
      </w:r>
      <w:r w:rsidRPr="00880E9B">
        <w:rPr>
          <w:b w:val="0"/>
          <w:sz w:val="20"/>
        </w:rPr>
        <w:t xml:space="preserve"> с обслуживанием внутридомовых инженерных систем.</w:t>
      </w:r>
    </w:p>
    <w:p w:rsidR="004177D9" w:rsidRPr="00880E9B" w:rsidRDefault="00791C70" w:rsidP="004177D9">
      <w:pPr>
        <w:pStyle w:val="a5"/>
        <w:widowControl w:val="0"/>
        <w:numPr>
          <w:ilvl w:val="1"/>
          <w:numId w:val="27"/>
        </w:numPr>
        <w:tabs>
          <w:tab w:val="left" w:pos="851"/>
        </w:tabs>
        <w:ind w:left="0" w:firstLine="426"/>
        <w:jc w:val="both"/>
      </w:pPr>
      <w:r w:rsidRPr="00880E9B">
        <w:t>Границы раздела балансовой принадлежности и эксплуатационной ответственности сторон по сетям те</w:t>
      </w:r>
      <w:r w:rsidR="00363F7D" w:rsidRPr="00880E9B">
        <w:t>плоснабжения, горячего водоснабжения</w:t>
      </w:r>
      <w:r w:rsidRPr="00880E9B">
        <w:t xml:space="preserve"> между </w:t>
      </w:r>
      <w:proofErr w:type="spellStart"/>
      <w:r w:rsidR="00AD1251" w:rsidRPr="00880E9B">
        <w:t>Ресурсоснабжающей</w:t>
      </w:r>
      <w:proofErr w:type="spellEnd"/>
      <w:r w:rsidR="00660A92" w:rsidRPr="00880E9B">
        <w:rPr>
          <w:b/>
        </w:rPr>
        <w:t xml:space="preserve"> </w:t>
      </w:r>
      <w:r w:rsidRPr="00880E9B">
        <w:t xml:space="preserve">организацией и </w:t>
      </w:r>
      <w:r w:rsidR="00AD1251" w:rsidRPr="00880E9B">
        <w:t>Исполнителем</w:t>
      </w:r>
      <w:r w:rsidRPr="00880E9B">
        <w:t xml:space="preserve"> установлены Актами разграниче</w:t>
      </w:r>
      <w:r w:rsidR="009A36A7">
        <w:t>ния балансовой принадлежности и</w:t>
      </w:r>
      <w:r w:rsidRPr="00880E9B">
        <w:t xml:space="preserve"> эксплуатационной ответственности сторон (</w:t>
      </w:r>
      <w:r w:rsidR="00D36583" w:rsidRPr="00880E9B">
        <w:t xml:space="preserve">Приложение № 3 к настоящему договору, </w:t>
      </w:r>
      <w:r w:rsidR="009A36A7">
        <w:t>далее по тексту - Акты)</w:t>
      </w:r>
      <w:r w:rsidRPr="00880E9B">
        <w:t xml:space="preserve">. </w:t>
      </w:r>
      <w:proofErr w:type="gramStart"/>
      <w:r w:rsidRPr="00880E9B">
        <w:t xml:space="preserve">При изменении схемы подключения </w:t>
      </w:r>
      <w:r w:rsidR="00660A92" w:rsidRPr="00880E9B">
        <w:t>Испо</w:t>
      </w:r>
      <w:r w:rsidR="00E91AE8" w:rsidRPr="00880E9B">
        <w:t>л</w:t>
      </w:r>
      <w:r w:rsidR="00660A92" w:rsidRPr="00880E9B">
        <w:t>нителя</w:t>
      </w:r>
      <w:r w:rsidRPr="00880E9B">
        <w:t>, последний обязуется заблаговременно в срок не менее чем за 30 (тридцать) календарных дней до предполагаемой даты таких изменений</w:t>
      </w:r>
      <w:r w:rsidR="00D36583" w:rsidRPr="00880E9B">
        <w:t>,</w:t>
      </w:r>
      <w:r w:rsidR="00660A92" w:rsidRPr="00880E9B">
        <w:t xml:space="preserve"> письменно уведомить </w:t>
      </w:r>
      <w:proofErr w:type="spellStart"/>
      <w:r w:rsidR="00660A92" w:rsidRPr="00880E9B">
        <w:t>Ресурсоснабжающую</w:t>
      </w:r>
      <w:proofErr w:type="spellEnd"/>
      <w:r w:rsidRPr="00880E9B">
        <w:t xml:space="preserve"> организацию, после чего Стороны осуществляют переоформление Актов.</w:t>
      </w:r>
      <w:proofErr w:type="gramEnd"/>
      <w:r w:rsidRPr="00880E9B">
        <w:t xml:space="preserve"> Стороны решают все эксплуатационные (технические) вопросы, возникающие при исполнении настоящего договора, в</w:t>
      </w:r>
      <w:r w:rsidR="000409E8" w:rsidRPr="00880E9B">
        <w:t xml:space="preserve"> соответствии с</w:t>
      </w:r>
      <w:r w:rsidRPr="00880E9B">
        <w:t xml:space="preserve"> зон</w:t>
      </w:r>
      <w:r w:rsidR="000409E8" w:rsidRPr="00880E9B">
        <w:t>ами</w:t>
      </w:r>
      <w:r w:rsidRPr="00880E9B">
        <w:t xml:space="preserve"> ответственности</w:t>
      </w:r>
      <w:r w:rsidR="000409E8" w:rsidRPr="00880E9B">
        <w:t>, определенными</w:t>
      </w:r>
      <w:r w:rsidRPr="00880E9B">
        <w:t xml:space="preserve">  Актам</w:t>
      </w:r>
      <w:r w:rsidR="000409E8" w:rsidRPr="00880E9B">
        <w:t>и</w:t>
      </w:r>
      <w:r w:rsidRPr="00880E9B">
        <w:t>.</w:t>
      </w:r>
    </w:p>
    <w:p w:rsidR="004177D9" w:rsidRPr="00880E9B" w:rsidRDefault="00791C70" w:rsidP="004177D9">
      <w:pPr>
        <w:pStyle w:val="a5"/>
        <w:widowControl w:val="0"/>
        <w:numPr>
          <w:ilvl w:val="1"/>
          <w:numId w:val="27"/>
        </w:numPr>
        <w:tabs>
          <w:tab w:val="left" w:pos="851"/>
        </w:tabs>
        <w:ind w:left="0" w:firstLine="426"/>
        <w:jc w:val="both"/>
      </w:pPr>
      <w:r w:rsidRPr="00880E9B">
        <w:t xml:space="preserve">При исполнении настоящего </w:t>
      </w:r>
      <w:r w:rsidR="009A36A7">
        <w:t xml:space="preserve">договора, а также по вопросам, </w:t>
      </w:r>
      <w:r w:rsidRPr="00880E9B">
        <w:t xml:space="preserve">им не оговоренным, стороны обязуются руководствоваться Гражданским кодексом РФ, указами Президента РФ, постановлениями Правительства РФ, актами органов, осуществляющих государственное регулирование тарифов на </w:t>
      </w:r>
      <w:r w:rsidR="0090417E" w:rsidRPr="00880E9B">
        <w:t>коммунальные ресурсы</w:t>
      </w:r>
      <w:r w:rsidRPr="00880E9B">
        <w:t xml:space="preserve"> и другими нормативно</w:t>
      </w:r>
      <w:r w:rsidR="00D36583" w:rsidRPr="00880E9B">
        <w:t>-</w:t>
      </w:r>
      <w:r w:rsidRPr="00880E9B">
        <w:t>правовыми актами.</w:t>
      </w:r>
    </w:p>
    <w:p w:rsidR="00791C70" w:rsidRPr="00880E9B" w:rsidRDefault="00791C70" w:rsidP="00791C70">
      <w:pPr>
        <w:pStyle w:val="a5"/>
        <w:widowControl w:val="0"/>
        <w:numPr>
          <w:ilvl w:val="0"/>
          <w:numId w:val="27"/>
        </w:numPr>
        <w:jc w:val="center"/>
        <w:rPr>
          <w:b/>
        </w:rPr>
      </w:pPr>
      <w:r w:rsidRPr="00880E9B">
        <w:rPr>
          <w:b/>
        </w:rPr>
        <w:t>ПРАВА И ОБЯЗАННОСТИ СТОРОН</w:t>
      </w:r>
    </w:p>
    <w:p w:rsidR="00791C70" w:rsidRPr="00880E9B" w:rsidRDefault="00791C70" w:rsidP="00791C70">
      <w:pPr>
        <w:widowControl w:val="0"/>
        <w:ind w:firstLine="426"/>
        <w:jc w:val="both"/>
        <w:rPr>
          <w:b w:val="0"/>
          <w:sz w:val="20"/>
        </w:rPr>
      </w:pPr>
      <w:r w:rsidRPr="00880E9B">
        <w:rPr>
          <w:b w:val="0"/>
          <w:sz w:val="20"/>
        </w:rPr>
        <w:t xml:space="preserve">2.1. </w:t>
      </w:r>
      <w:proofErr w:type="spellStart"/>
      <w:r w:rsidR="00660A92" w:rsidRPr="00880E9B">
        <w:rPr>
          <w:b w:val="0"/>
          <w:sz w:val="20"/>
        </w:rPr>
        <w:t>Ресурсоснабжающая</w:t>
      </w:r>
      <w:proofErr w:type="spellEnd"/>
      <w:r w:rsidR="00660A92" w:rsidRPr="00880E9B">
        <w:rPr>
          <w:b w:val="0"/>
          <w:sz w:val="20"/>
        </w:rPr>
        <w:t xml:space="preserve"> </w:t>
      </w:r>
      <w:r w:rsidRPr="00880E9B">
        <w:rPr>
          <w:b w:val="0"/>
          <w:sz w:val="20"/>
        </w:rPr>
        <w:t>организация обязана:</w:t>
      </w:r>
    </w:p>
    <w:p w:rsidR="00791C70" w:rsidRPr="00880E9B" w:rsidRDefault="00791C70" w:rsidP="00791C70">
      <w:pPr>
        <w:widowControl w:val="0"/>
        <w:ind w:firstLine="426"/>
        <w:jc w:val="both"/>
        <w:rPr>
          <w:b w:val="0"/>
          <w:sz w:val="20"/>
        </w:rPr>
      </w:pPr>
      <w:r w:rsidRPr="00880E9B">
        <w:rPr>
          <w:b w:val="0"/>
          <w:sz w:val="20"/>
        </w:rPr>
        <w:t xml:space="preserve">2.1.1. </w:t>
      </w:r>
      <w:proofErr w:type="gramStart"/>
      <w:r w:rsidRPr="00880E9B">
        <w:rPr>
          <w:b w:val="0"/>
          <w:sz w:val="20"/>
        </w:rPr>
        <w:t xml:space="preserve">Подавать  </w:t>
      </w:r>
      <w:r w:rsidR="00277A9B" w:rsidRPr="00880E9B">
        <w:rPr>
          <w:b w:val="0"/>
          <w:sz w:val="20"/>
        </w:rPr>
        <w:t>коммунальные ресурсы</w:t>
      </w:r>
      <w:r w:rsidRPr="00880E9B">
        <w:rPr>
          <w:b w:val="0"/>
          <w:sz w:val="20"/>
        </w:rPr>
        <w:t xml:space="preserve"> </w:t>
      </w:r>
      <w:r w:rsidR="00AD1251" w:rsidRPr="00880E9B">
        <w:rPr>
          <w:b w:val="0"/>
          <w:sz w:val="20"/>
        </w:rPr>
        <w:t>Исполнителю</w:t>
      </w:r>
      <w:r w:rsidRPr="00880E9B">
        <w:rPr>
          <w:b w:val="0"/>
          <w:sz w:val="20"/>
        </w:rPr>
        <w:t xml:space="preserve"> в объеме, режиме и с качеством, указанными в настоящем договоре и в соответствии с требованиями действующего законодательства.</w:t>
      </w:r>
      <w:proofErr w:type="gramEnd"/>
    </w:p>
    <w:p w:rsidR="00791C70" w:rsidRPr="00880E9B" w:rsidRDefault="0029357C" w:rsidP="00791C70">
      <w:pPr>
        <w:widowControl w:val="0"/>
        <w:ind w:firstLine="426"/>
        <w:jc w:val="both"/>
        <w:rPr>
          <w:b w:val="0"/>
          <w:sz w:val="20"/>
        </w:rPr>
      </w:pPr>
      <w:proofErr w:type="spellStart"/>
      <w:r w:rsidRPr="00880E9B">
        <w:rPr>
          <w:b w:val="0"/>
          <w:sz w:val="20"/>
        </w:rPr>
        <w:t>Ресурсоснабжающая</w:t>
      </w:r>
      <w:proofErr w:type="spellEnd"/>
      <w:r w:rsidRPr="00880E9B">
        <w:rPr>
          <w:b w:val="0"/>
          <w:sz w:val="20"/>
        </w:rPr>
        <w:t xml:space="preserve"> </w:t>
      </w:r>
      <w:r w:rsidR="00791C70" w:rsidRPr="00880E9B">
        <w:rPr>
          <w:b w:val="0"/>
          <w:sz w:val="20"/>
        </w:rPr>
        <w:t xml:space="preserve">организация несет ответственность за объем, режим и качество подачи </w:t>
      </w:r>
      <w:r w:rsidR="00C27FC4" w:rsidRPr="00880E9B">
        <w:rPr>
          <w:b w:val="0"/>
          <w:sz w:val="20"/>
        </w:rPr>
        <w:t>коммунальных ресурсов</w:t>
      </w:r>
      <w:r w:rsidR="00791C70" w:rsidRPr="00880E9B">
        <w:rPr>
          <w:b w:val="0"/>
          <w:sz w:val="20"/>
        </w:rPr>
        <w:t xml:space="preserve"> на границе сетей, </w:t>
      </w:r>
      <w:r w:rsidR="008478C6" w:rsidRPr="00880E9B">
        <w:rPr>
          <w:b w:val="0"/>
          <w:sz w:val="20"/>
        </w:rPr>
        <w:t>в соответствии с Актами (Приложение № 3)</w:t>
      </w:r>
      <w:r w:rsidR="00791C70" w:rsidRPr="00880E9B">
        <w:rPr>
          <w:b w:val="0"/>
          <w:sz w:val="20"/>
        </w:rPr>
        <w:t xml:space="preserve">. </w:t>
      </w:r>
    </w:p>
    <w:p w:rsidR="00791C70" w:rsidRPr="00880E9B" w:rsidRDefault="00791C70" w:rsidP="00791C70">
      <w:pPr>
        <w:widowControl w:val="0"/>
        <w:ind w:firstLine="426"/>
        <w:jc w:val="both"/>
        <w:rPr>
          <w:b w:val="0"/>
          <w:sz w:val="20"/>
        </w:rPr>
      </w:pPr>
      <w:r w:rsidRPr="00880E9B">
        <w:rPr>
          <w:b w:val="0"/>
          <w:sz w:val="20"/>
        </w:rPr>
        <w:t xml:space="preserve">2.1.2. </w:t>
      </w:r>
      <w:proofErr w:type="gramStart"/>
      <w:r w:rsidRPr="00880E9B">
        <w:rPr>
          <w:b w:val="0"/>
          <w:sz w:val="20"/>
        </w:rPr>
        <w:t xml:space="preserve">Информировать </w:t>
      </w:r>
      <w:r w:rsidR="00AD1251" w:rsidRPr="00880E9B">
        <w:rPr>
          <w:b w:val="0"/>
          <w:sz w:val="20"/>
        </w:rPr>
        <w:t>Исполнителя</w:t>
      </w:r>
      <w:r w:rsidRPr="00880E9B">
        <w:rPr>
          <w:b w:val="0"/>
          <w:sz w:val="20"/>
        </w:rPr>
        <w:t xml:space="preserve"> в течение суток со дня обнаружения неполадок в работе инженерных коммуникаций и оборудования, расположенных вне жилого дома, о причинах и предполагаемой продолжительности приостановки или ограничения подачи </w:t>
      </w:r>
      <w:r w:rsidR="00C27FC4" w:rsidRPr="00880E9B">
        <w:rPr>
          <w:b w:val="0"/>
          <w:sz w:val="20"/>
        </w:rPr>
        <w:t>коммунальных ресурсов</w:t>
      </w:r>
      <w:r w:rsidRPr="00880E9B">
        <w:rPr>
          <w:b w:val="0"/>
          <w:sz w:val="20"/>
        </w:rPr>
        <w:t xml:space="preserve">, а также о причинах нарушения качества подаваемых </w:t>
      </w:r>
      <w:r w:rsidR="00C27FC4" w:rsidRPr="00880E9B">
        <w:rPr>
          <w:b w:val="0"/>
          <w:sz w:val="20"/>
        </w:rPr>
        <w:t>коммунальных ресурсов</w:t>
      </w:r>
      <w:r w:rsidRPr="00880E9B">
        <w:rPr>
          <w:b w:val="0"/>
          <w:sz w:val="20"/>
        </w:rPr>
        <w:t xml:space="preserve">, за исключением случаев возникновения чрезвычайных ситуаций и стихийных бедствий. </w:t>
      </w:r>
      <w:proofErr w:type="gramEnd"/>
    </w:p>
    <w:p w:rsidR="004177D9" w:rsidRPr="00880E9B" w:rsidRDefault="0029357C">
      <w:pPr>
        <w:widowControl w:val="0"/>
        <w:ind w:firstLine="426"/>
        <w:jc w:val="both"/>
        <w:rPr>
          <w:b w:val="0"/>
          <w:sz w:val="20"/>
        </w:rPr>
      </w:pPr>
      <w:r w:rsidRPr="00880E9B">
        <w:rPr>
          <w:b w:val="0"/>
          <w:sz w:val="20"/>
        </w:rPr>
        <w:t xml:space="preserve">2.1.3. В случае поступления </w:t>
      </w:r>
      <w:r w:rsidR="001D76C5" w:rsidRPr="00880E9B">
        <w:rPr>
          <w:b w:val="0"/>
          <w:sz w:val="20"/>
        </w:rPr>
        <w:t>обращений (заявлений)</w:t>
      </w:r>
      <w:r w:rsidRPr="00880E9B">
        <w:rPr>
          <w:b w:val="0"/>
          <w:sz w:val="20"/>
        </w:rPr>
        <w:t xml:space="preserve"> потребителей</w:t>
      </w:r>
      <w:r w:rsidR="0036773F" w:rsidRPr="00880E9B">
        <w:rPr>
          <w:b w:val="0"/>
          <w:sz w:val="20"/>
        </w:rPr>
        <w:t xml:space="preserve"> с претензией к</w:t>
      </w:r>
      <w:r w:rsidRPr="00880E9B">
        <w:rPr>
          <w:b w:val="0"/>
          <w:sz w:val="20"/>
        </w:rPr>
        <w:t xml:space="preserve">  качеств</w:t>
      </w:r>
      <w:r w:rsidR="006B087D" w:rsidRPr="00880E9B">
        <w:rPr>
          <w:b w:val="0"/>
          <w:sz w:val="20"/>
        </w:rPr>
        <w:t>у</w:t>
      </w:r>
      <w:r w:rsidRPr="00880E9B">
        <w:rPr>
          <w:b w:val="0"/>
          <w:sz w:val="20"/>
        </w:rPr>
        <w:t xml:space="preserve"> и (или) объем</w:t>
      </w:r>
      <w:r w:rsidR="0036773F" w:rsidRPr="00880E9B">
        <w:rPr>
          <w:b w:val="0"/>
          <w:sz w:val="20"/>
        </w:rPr>
        <w:t>у</w:t>
      </w:r>
      <w:r w:rsidRPr="00880E9B">
        <w:rPr>
          <w:b w:val="0"/>
          <w:sz w:val="20"/>
        </w:rPr>
        <w:t xml:space="preserve"> предоставляемого коммунального ресурса, направлять своего представителя для совместно</w:t>
      </w:r>
      <w:r w:rsidR="008A6A5F" w:rsidRPr="00880E9B">
        <w:rPr>
          <w:b w:val="0"/>
          <w:sz w:val="20"/>
        </w:rPr>
        <w:t>й</w:t>
      </w:r>
      <w:r w:rsidRPr="00880E9B">
        <w:rPr>
          <w:b w:val="0"/>
          <w:sz w:val="20"/>
        </w:rPr>
        <w:t xml:space="preserve"> с </w:t>
      </w:r>
      <w:r w:rsidR="00AD1251" w:rsidRPr="00880E9B">
        <w:rPr>
          <w:b w:val="0"/>
          <w:sz w:val="20"/>
        </w:rPr>
        <w:t>Исполнителем</w:t>
      </w:r>
      <w:r w:rsidRPr="00880E9B">
        <w:rPr>
          <w:b w:val="0"/>
          <w:sz w:val="20"/>
        </w:rPr>
        <w:t xml:space="preserve"> </w:t>
      </w:r>
      <w:r w:rsidR="001B2770" w:rsidRPr="00880E9B">
        <w:rPr>
          <w:b w:val="0"/>
          <w:sz w:val="20"/>
        </w:rPr>
        <w:t>проверки</w:t>
      </w:r>
      <w:r w:rsidRPr="00880E9B">
        <w:rPr>
          <w:b w:val="0"/>
          <w:sz w:val="20"/>
        </w:rPr>
        <w:t xml:space="preserve"> качества</w:t>
      </w:r>
      <w:r w:rsidR="001B2770" w:rsidRPr="00880E9B">
        <w:rPr>
          <w:b w:val="0"/>
          <w:sz w:val="20"/>
        </w:rPr>
        <w:t xml:space="preserve"> поставляемых</w:t>
      </w:r>
      <w:r w:rsidRPr="00880E9B">
        <w:rPr>
          <w:b w:val="0"/>
          <w:sz w:val="20"/>
        </w:rPr>
        <w:t xml:space="preserve"> </w:t>
      </w:r>
      <w:r w:rsidR="00945B5D" w:rsidRPr="00880E9B">
        <w:rPr>
          <w:b w:val="0"/>
          <w:sz w:val="20"/>
        </w:rPr>
        <w:t>коммунальных ресурсов.</w:t>
      </w:r>
      <w:r w:rsidR="001B2770" w:rsidRPr="00880E9B">
        <w:rPr>
          <w:b w:val="0"/>
          <w:sz w:val="20"/>
        </w:rPr>
        <w:t xml:space="preserve"> По результатам прове</w:t>
      </w:r>
      <w:r w:rsidR="000C559F" w:rsidRPr="00880E9B">
        <w:rPr>
          <w:b w:val="0"/>
          <w:sz w:val="20"/>
        </w:rPr>
        <w:t>рки составляется Акт проверки.</w:t>
      </w:r>
    </w:p>
    <w:p w:rsidR="00881FEE" w:rsidRPr="00880E9B" w:rsidRDefault="0058266C" w:rsidP="00881FEE">
      <w:pPr>
        <w:widowControl w:val="0"/>
        <w:ind w:firstLine="426"/>
        <w:jc w:val="both"/>
        <w:rPr>
          <w:b w:val="0"/>
          <w:sz w:val="20"/>
        </w:rPr>
      </w:pPr>
      <w:r w:rsidRPr="00880E9B">
        <w:rPr>
          <w:b w:val="0"/>
          <w:sz w:val="20"/>
        </w:rPr>
        <w:t>2.1.4. Ежеквартально до 20 числа месяца, следующего за расчётным кварталом</w:t>
      </w:r>
      <w:r w:rsidR="000C7CAA" w:rsidRPr="00880E9B">
        <w:rPr>
          <w:b w:val="0"/>
          <w:sz w:val="20"/>
        </w:rPr>
        <w:t>,</w:t>
      </w:r>
      <w:r w:rsidRPr="00880E9B">
        <w:rPr>
          <w:b w:val="0"/>
          <w:sz w:val="20"/>
        </w:rPr>
        <w:t xml:space="preserve"> совместно с </w:t>
      </w:r>
      <w:r w:rsidR="00AD1251" w:rsidRPr="00880E9B">
        <w:rPr>
          <w:b w:val="0"/>
          <w:sz w:val="20"/>
        </w:rPr>
        <w:t>Исполнителем</w:t>
      </w:r>
      <w:r w:rsidRPr="00880E9B">
        <w:rPr>
          <w:b w:val="0"/>
          <w:sz w:val="20"/>
        </w:rPr>
        <w:t xml:space="preserve"> оформить акт сверки взаимных расчетов (</w:t>
      </w:r>
      <w:proofErr w:type="gramStart"/>
      <w:r w:rsidRPr="00880E9B">
        <w:rPr>
          <w:b w:val="0"/>
          <w:sz w:val="20"/>
        </w:rPr>
        <w:t>Приложении</w:t>
      </w:r>
      <w:proofErr w:type="gramEnd"/>
      <w:r w:rsidRPr="00880E9B">
        <w:rPr>
          <w:b w:val="0"/>
          <w:sz w:val="20"/>
        </w:rPr>
        <w:t xml:space="preserve"> № 6 к настоящему договору).</w:t>
      </w:r>
    </w:p>
    <w:p w:rsidR="00881FEE" w:rsidRPr="00880E9B" w:rsidRDefault="00881FEE" w:rsidP="00881FEE">
      <w:pPr>
        <w:widowControl w:val="0"/>
        <w:ind w:firstLine="426"/>
        <w:jc w:val="both"/>
        <w:rPr>
          <w:b w:val="0"/>
          <w:sz w:val="20"/>
        </w:rPr>
      </w:pPr>
      <w:r w:rsidRPr="00880E9B">
        <w:rPr>
          <w:b w:val="0"/>
          <w:sz w:val="20"/>
        </w:rPr>
        <w:lastRenderedPageBreak/>
        <w:t>2.1.5</w:t>
      </w:r>
      <w:proofErr w:type="gramStart"/>
      <w:r w:rsidRPr="00880E9B">
        <w:rPr>
          <w:b w:val="0"/>
          <w:sz w:val="20"/>
        </w:rPr>
        <w:t xml:space="preserve"> В</w:t>
      </w:r>
      <w:proofErr w:type="gramEnd"/>
      <w:r w:rsidRPr="00880E9B">
        <w:rPr>
          <w:b w:val="0"/>
          <w:sz w:val="20"/>
        </w:rPr>
        <w:t xml:space="preserve"> случае если общим собранием собственников помещений в многоквартирном доме или общим собранием членов товарищества принято решение о внесении платы за коммунальные ресурсы непосредственно </w:t>
      </w:r>
      <w:proofErr w:type="spellStart"/>
      <w:r w:rsidR="00AD1251" w:rsidRPr="00880E9B">
        <w:rPr>
          <w:b w:val="0"/>
          <w:sz w:val="20"/>
        </w:rPr>
        <w:t>Ресурсоснабжающей</w:t>
      </w:r>
      <w:proofErr w:type="spellEnd"/>
      <w:r w:rsidRPr="00880E9B">
        <w:rPr>
          <w:b w:val="0"/>
          <w:sz w:val="20"/>
        </w:rPr>
        <w:t xml:space="preserve"> организации:</w:t>
      </w:r>
    </w:p>
    <w:p w:rsidR="00881FEE" w:rsidRPr="00880E9B" w:rsidRDefault="00881FEE" w:rsidP="001777B6">
      <w:pPr>
        <w:autoSpaceDE w:val="0"/>
        <w:autoSpaceDN w:val="0"/>
        <w:adjustRightInd w:val="0"/>
        <w:ind w:firstLine="426"/>
        <w:jc w:val="both"/>
        <w:rPr>
          <w:b w:val="0"/>
          <w:sz w:val="20"/>
        </w:rPr>
      </w:pPr>
      <w:proofErr w:type="gramStart"/>
      <w:r w:rsidRPr="00880E9B">
        <w:rPr>
          <w:b w:val="0"/>
          <w:sz w:val="20"/>
        </w:rPr>
        <w:t xml:space="preserve">а) </w:t>
      </w:r>
      <w:proofErr w:type="spellStart"/>
      <w:r w:rsidR="00326852" w:rsidRPr="00880E9B">
        <w:rPr>
          <w:b w:val="0"/>
          <w:sz w:val="20"/>
        </w:rPr>
        <w:t>Р</w:t>
      </w:r>
      <w:r w:rsidRPr="00880E9B">
        <w:rPr>
          <w:b w:val="0"/>
          <w:sz w:val="20"/>
        </w:rPr>
        <w:t>есурсоснабжающ</w:t>
      </w:r>
      <w:r w:rsidR="00464B2D" w:rsidRPr="00880E9B">
        <w:rPr>
          <w:b w:val="0"/>
          <w:sz w:val="20"/>
        </w:rPr>
        <w:t>ая</w:t>
      </w:r>
      <w:proofErr w:type="spellEnd"/>
      <w:r w:rsidRPr="00880E9B">
        <w:rPr>
          <w:b w:val="0"/>
          <w:sz w:val="20"/>
        </w:rPr>
        <w:t xml:space="preserve"> организаци</w:t>
      </w:r>
      <w:r w:rsidR="00464B2D" w:rsidRPr="00880E9B">
        <w:rPr>
          <w:b w:val="0"/>
          <w:sz w:val="20"/>
        </w:rPr>
        <w:t>я в срок до 20 числа месяца</w:t>
      </w:r>
      <w:r w:rsidR="000C7CAA" w:rsidRPr="00880E9B">
        <w:rPr>
          <w:b w:val="0"/>
          <w:sz w:val="20"/>
        </w:rPr>
        <w:t>,</w:t>
      </w:r>
      <w:r w:rsidR="00464B2D" w:rsidRPr="00880E9B">
        <w:rPr>
          <w:b w:val="0"/>
          <w:sz w:val="20"/>
        </w:rPr>
        <w:t xml:space="preserve"> следующего за расчетным предоставляет</w:t>
      </w:r>
      <w:r w:rsidRPr="00880E9B">
        <w:rPr>
          <w:b w:val="0"/>
          <w:sz w:val="20"/>
        </w:rPr>
        <w:t xml:space="preserve"> </w:t>
      </w:r>
      <w:r w:rsidR="00890E03" w:rsidRPr="00880E9B">
        <w:rPr>
          <w:b w:val="0"/>
          <w:sz w:val="20"/>
        </w:rPr>
        <w:t>И</w:t>
      </w:r>
      <w:r w:rsidR="00AD1251" w:rsidRPr="00880E9B">
        <w:rPr>
          <w:b w:val="0"/>
          <w:sz w:val="20"/>
        </w:rPr>
        <w:t>сполнителю</w:t>
      </w:r>
      <w:r w:rsidRPr="00880E9B">
        <w:rPr>
          <w:b w:val="0"/>
          <w:sz w:val="20"/>
        </w:rPr>
        <w:t xml:space="preserve"> информаци</w:t>
      </w:r>
      <w:r w:rsidR="006E7A2F" w:rsidRPr="00880E9B">
        <w:rPr>
          <w:b w:val="0"/>
          <w:sz w:val="20"/>
        </w:rPr>
        <w:t>ю</w:t>
      </w:r>
      <w:r w:rsidRPr="00880E9B">
        <w:rPr>
          <w:b w:val="0"/>
          <w:sz w:val="20"/>
        </w:rPr>
        <w:t xml:space="preserve"> о поступившем от потребителей размере платы за коммунальн</w:t>
      </w:r>
      <w:r w:rsidR="00464B2D" w:rsidRPr="00880E9B">
        <w:rPr>
          <w:b w:val="0"/>
          <w:sz w:val="20"/>
        </w:rPr>
        <w:t>ые</w:t>
      </w:r>
      <w:r w:rsidRPr="00880E9B">
        <w:rPr>
          <w:b w:val="0"/>
          <w:sz w:val="20"/>
        </w:rPr>
        <w:t xml:space="preserve"> </w:t>
      </w:r>
      <w:r w:rsidR="00464B2D" w:rsidRPr="00880E9B">
        <w:rPr>
          <w:b w:val="0"/>
          <w:sz w:val="20"/>
        </w:rPr>
        <w:t>ресурсы</w:t>
      </w:r>
      <w:r w:rsidRPr="00880E9B">
        <w:rPr>
          <w:b w:val="0"/>
          <w:sz w:val="20"/>
        </w:rPr>
        <w:t xml:space="preserve"> и о задолженности </w:t>
      </w:r>
      <w:r w:rsidR="00AD1251" w:rsidRPr="00880E9B">
        <w:rPr>
          <w:b w:val="0"/>
          <w:sz w:val="20"/>
        </w:rPr>
        <w:t>Исполнителя</w:t>
      </w:r>
      <w:r w:rsidRPr="00880E9B">
        <w:rPr>
          <w:b w:val="0"/>
          <w:sz w:val="20"/>
        </w:rPr>
        <w:t xml:space="preserve"> по оплате коммунальн</w:t>
      </w:r>
      <w:r w:rsidR="00464B2D" w:rsidRPr="00880E9B">
        <w:rPr>
          <w:b w:val="0"/>
          <w:sz w:val="20"/>
        </w:rPr>
        <w:t>ых</w:t>
      </w:r>
      <w:r w:rsidRPr="00880E9B">
        <w:rPr>
          <w:b w:val="0"/>
          <w:sz w:val="20"/>
        </w:rPr>
        <w:t xml:space="preserve"> ресурс</w:t>
      </w:r>
      <w:r w:rsidR="00464B2D" w:rsidRPr="00880E9B">
        <w:rPr>
          <w:b w:val="0"/>
          <w:sz w:val="20"/>
        </w:rPr>
        <w:t>ов</w:t>
      </w:r>
      <w:r w:rsidRPr="00880E9B">
        <w:rPr>
          <w:b w:val="0"/>
          <w:sz w:val="20"/>
        </w:rPr>
        <w:t xml:space="preserve"> раздельно по платежам потребителей и по платежам за коммунальн</w:t>
      </w:r>
      <w:r w:rsidR="00464B2D" w:rsidRPr="00880E9B">
        <w:rPr>
          <w:b w:val="0"/>
          <w:sz w:val="20"/>
        </w:rPr>
        <w:t>ые</w:t>
      </w:r>
      <w:r w:rsidRPr="00880E9B">
        <w:rPr>
          <w:b w:val="0"/>
          <w:sz w:val="20"/>
        </w:rPr>
        <w:t xml:space="preserve"> </w:t>
      </w:r>
      <w:r w:rsidR="00464B2D" w:rsidRPr="00880E9B">
        <w:rPr>
          <w:b w:val="0"/>
          <w:sz w:val="20"/>
        </w:rPr>
        <w:t>ресурсы</w:t>
      </w:r>
      <w:r w:rsidRPr="00880E9B">
        <w:rPr>
          <w:b w:val="0"/>
          <w:sz w:val="20"/>
        </w:rPr>
        <w:t xml:space="preserve"> соответствующего вида, потребляем</w:t>
      </w:r>
      <w:r w:rsidR="00464B2D" w:rsidRPr="00880E9B">
        <w:rPr>
          <w:b w:val="0"/>
          <w:sz w:val="20"/>
        </w:rPr>
        <w:t>ые</w:t>
      </w:r>
      <w:r w:rsidRPr="00880E9B">
        <w:rPr>
          <w:b w:val="0"/>
          <w:sz w:val="20"/>
        </w:rPr>
        <w:t xml:space="preserve"> при использовании общего имущества в многоквартирном доме</w:t>
      </w:r>
      <w:r w:rsidR="00464B2D" w:rsidRPr="00880E9B">
        <w:rPr>
          <w:b w:val="0"/>
          <w:sz w:val="20"/>
        </w:rPr>
        <w:t xml:space="preserve"> в соответствии с формой (Приложение №9)</w:t>
      </w:r>
      <w:r w:rsidRPr="00880E9B">
        <w:rPr>
          <w:b w:val="0"/>
          <w:sz w:val="20"/>
        </w:rPr>
        <w:t>;</w:t>
      </w:r>
      <w:proofErr w:type="gramEnd"/>
    </w:p>
    <w:p w:rsidR="00881FEE" w:rsidRPr="00880E9B" w:rsidRDefault="00881FEE" w:rsidP="001777B6">
      <w:pPr>
        <w:autoSpaceDE w:val="0"/>
        <w:autoSpaceDN w:val="0"/>
        <w:adjustRightInd w:val="0"/>
        <w:ind w:firstLine="426"/>
        <w:jc w:val="both"/>
        <w:rPr>
          <w:b w:val="0"/>
          <w:sz w:val="20"/>
        </w:rPr>
      </w:pPr>
      <w:r w:rsidRPr="00880E9B">
        <w:rPr>
          <w:b w:val="0"/>
          <w:sz w:val="20"/>
        </w:rPr>
        <w:t xml:space="preserve">б) при осуществлении сверки расчетов раздельно указываются начисления, размеры платежей и задолженности </w:t>
      </w:r>
      <w:r w:rsidR="00AD1251" w:rsidRPr="00880E9B">
        <w:rPr>
          <w:b w:val="0"/>
          <w:sz w:val="20"/>
        </w:rPr>
        <w:t>Исполнителя</w:t>
      </w:r>
      <w:r w:rsidRPr="00880E9B">
        <w:rPr>
          <w:b w:val="0"/>
          <w:sz w:val="20"/>
        </w:rPr>
        <w:t xml:space="preserve"> в части внесения платы за коммунальн</w:t>
      </w:r>
      <w:r w:rsidR="00464B2D" w:rsidRPr="00880E9B">
        <w:rPr>
          <w:b w:val="0"/>
          <w:sz w:val="20"/>
        </w:rPr>
        <w:t>ые ресурсы</w:t>
      </w:r>
      <w:r w:rsidRPr="00880E9B">
        <w:rPr>
          <w:b w:val="0"/>
          <w:sz w:val="20"/>
        </w:rPr>
        <w:t xml:space="preserve"> соответствующего вида, потребляем</w:t>
      </w:r>
      <w:r w:rsidR="00464B2D" w:rsidRPr="00880E9B">
        <w:rPr>
          <w:b w:val="0"/>
          <w:sz w:val="20"/>
        </w:rPr>
        <w:t>ые</w:t>
      </w:r>
      <w:r w:rsidRPr="00880E9B">
        <w:rPr>
          <w:b w:val="0"/>
          <w:sz w:val="20"/>
        </w:rPr>
        <w:t xml:space="preserve"> при использовании общего имущества в многоквартирном доме, и в части внесения платы за соответствующ</w:t>
      </w:r>
      <w:r w:rsidR="00464B2D" w:rsidRPr="00880E9B">
        <w:rPr>
          <w:b w:val="0"/>
          <w:sz w:val="20"/>
        </w:rPr>
        <w:t>ий</w:t>
      </w:r>
      <w:r w:rsidRPr="00880E9B">
        <w:rPr>
          <w:b w:val="0"/>
          <w:sz w:val="20"/>
        </w:rPr>
        <w:t xml:space="preserve"> коммунальн</w:t>
      </w:r>
      <w:r w:rsidR="00464B2D" w:rsidRPr="00880E9B">
        <w:rPr>
          <w:b w:val="0"/>
          <w:sz w:val="20"/>
        </w:rPr>
        <w:t>ый</w:t>
      </w:r>
      <w:r w:rsidRPr="00880E9B">
        <w:rPr>
          <w:b w:val="0"/>
          <w:sz w:val="20"/>
        </w:rPr>
        <w:t xml:space="preserve"> </w:t>
      </w:r>
      <w:r w:rsidR="00464B2D" w:rsidRPr="00880E9B">
        <w:rPr>
          <w:b w:val="0"/>
          <w:sz w:val="20"/>
        </w:rPr>
        <w:t>ресурс</w:t>
      </w:r>
      <w:r w:rsidRPr="00880E9B">
        <w:rPr>
          <w:b w:val="0"/>
          <w:sz w:val="20"/>
        </w:rPr>
        <w:t xml:space="preserve"> потребителями на 1-е число месяца, следующего за расчетным периодом;</w:t>
      </w:r>
    </w:p>
    <w:p w:rsidR="00791C70" w:rsidRPr="00880E9B" w:rsidRDefault="00791C70" w:rsidP="00791C70">
      <w:pPr>
        <w:widowControl w:val="0"/>
        <w:ind w:firstLine="426"/>
        <w:jc w:val="both"/>
        <w:rPr>
          <w:b w:val="0"/>
          <w:sz w:val="20"/>
        </w:rPr>
      </w:pPr>
      <w:r w:rsidRPr="00880E9B">
        <w:rPr>
          <w:b w:val="0"/>
          <w:sz w:val="20"/>
        </w:rPr>
        <w:t xml:space="preserve">2.2. </w:t>
      </w:r>
      <w:proofErr w:type="spellStart"/>
      <w:r w:rsidR="0029357C" w:rsidRPr="00880E9B">
        <w:rPr>
          <w:b w:val="0"/>
          <w:sz w:val="20"/>
        </w:rPr>
        <w:t>Ресурсоснабжающая</w:t>
      </w:r>
      <w:proofErr w:type="spellEnd"/>
      <w:r w:rsidR="0029357C" w:rsidRPr="00880E9B">
        <w:rPr>
          <w:b w:val="0"/>
          <w:sz w:val="20"/>
        </w:rPr>
        <w:t xml:space="preserve"> </w:t>
      </w:r>
      <w:r w:rsidRPr="00880E9B">
        <w:rPr>
          <w:b w:val="0"/>
          <w:sz w:val="20"/>
        </w:rPr>
        <w:t>организация имеет право:</w:t>
      </w:r>
    </w:p>
    <w:p w:rsidR="00791C70" w:rsidRPr="00880E9B" w:rsidRDefault="00791C70" w:rsidP="00791C70">
      <w:pPr>
        <w:widowControl w:val="0"/>
        <w:ind w:firstLine="426"/>
        <w:jc w:val="both"/>
        <w:rPr>
          <w:b w:val="0"/>
          <w:sz w:val="20"/>
        </w:rPr>
      </w:pPr>
      <w:r w:rsidRPr="00880E9B">
        <w:rPr>
          <w:b w:val="0"/>
          <w:sz w:val="20"/>
        </w:rPr>
        <w:t xml:space="preserve">2.2.1. В порядке, предусмотренном действующим законодательством, осуществлять проверки технического состояния приборов учета (Приложение № 4 к настоящему договору), целостности пломб на них, правильности снятия  </w:t>
      </w:r>
      <w:r w:rsidR="00AD1251" w:rsidRPr="00880E9B">
        <w:rPr>
          <w:b w:val="0"/>
          <w:sz w:val="20"/>
        </w:rPr>
        <w:t>Исполнителем</w:t>
      </w:r>
      <w:r w:rsidRPr="00880E9B">
        <w:rPr>
          <w:b w:val="0"/>
          <w:sz w:val="20"/>
        </w:rPr>
        <w:t xml:space="preserve"> показаний прибор</w:t>
      </w:r>
      <w:r w:rsidR="00945B5D" w:rsidRPr="00880E9B">
        <w:rPr>
          <w:b w:val="0"/>
          <w:sz w:val="20"/>
        </w:rPr>
        <w:t>ов</w:t>
      </w:r>
      <w:r w:rsidRPr="00880E9B">
        <w:rPr>
          <w:b w:val="0"/>
          <w:sz w:val="20"/>
        </w:rPr>
        <w:t xml:space="preserve"> учета. Проверки технического состояния приборов проводятся </w:t>
      </w:r>
      <w:proofErr w:type="spellStart"/>
      <w:r w:rsidR="00AD1251" w:rsidRPr="00880E9B">
        <w:rPr>
          <w:b w:val="0"/>
          <w:sz w:val="20"/>
        </w:rPr>
        <w:t>Ресурсоснабжающей</w:t>
      </w:r>
      <w:proofErr w:type="spellEnd"/>
      <w:r w:rsidRPr="00880E9B">
        <w:rPr>
          <w:b w:val="0"/>
          <w:sz w:val="20"/>
        </w:rPr>
        <w:t xml:space="preserve"> организацией не реже одного раза в год, а если проверяемые приборы учета расположены в жилом помещении потребителя, то н</w:t>
      </w:r>
      <w:r w:rsidR="007E61F8" w:rsidRPr="00880E9B">
        <w:rPr>
          <w:b w:val="0"/>
          <w:sz w:val="20"/>
        </w:rPr>
        <w:t>е чаще одного раза в три месяца</w:t>
      </w:r>
      <w:r w:rsidR="000C7CAA" w:rsidRPr="00880E9B">
        <w:rPr>
          <w:b w:val="0"/>
          <w:sz w:val="20"/>
        </w:rPr>
        <w:t>.</w:t>
      </w:r>
      <w:r w:rsidR="007A07B0" w:rsidRPr="00880E9B">
        <w:rPr>
          <w:b w:val="0"/>
          <w:sz w:val="20"/>
        </w:rPr>
        <w:t xml:space="preserve"> </w:t>
      </w:r>
      <w:r w:rsidR="000C7CAA" w:rsidRPr="00880E9B">
        <w:rPr>
          <w:b w:val="0"/>
          <w:sz w:val="20"/>
        </w:rPr>
        <w:t>У</w:t>
      </w:r>
      <w:r w:rsidR="007E61F8" w:rsidRPr="00880E9B">
        <w:rPr>
          <w:b w:val="0"/>
          <w:sz w:val="20"/>
        </w:rPr>
        <w:t>част</w:t>
      </w:r>
      <w:r w:rsidR="00890E03" w:rsidRPr="00880E9B">
        <w:rPr>
          <w:b w:val="0"/>
          <w:sz w:val="20"/>
        </w:rPr>
        <w:t>ие</w:t>
      </w:r>
      <w:r w:rsidR="007E61F8" w:rsidRPr="00880E9B">
        <w:rPr>
          <w:b w:val="0"/>
          <w:sz w:val="20"/>
        </w:rPr>
        <w:t xml:space="preserve"> в проверках </w:t>
      </w:r>
      <w:r w:rsidR="008A6A5F" w:rsidRPr="00880E9B">
        <w:rPr>
          <w:b w:val="0"/>
          <w:sz w:val="20"/>
        </w:rPr>
        <w:t>проводимых</w:t>
      </w:r>
      <w:r w:rsidR="007E61F8" w:rsidRPr="00880E9B">
        <w:rPr>
          <w:b w:val="0"/>
          <w:sz w:val="20"/>
        </w:rPr>
        <w:t xml:space="preserve"> </w:t>
      </w:r>
      <w:r w:rsidR="00AD1251" w:rsidRPr="00880E9B">
        <w:rPr>
          <w:b w:val="0"/>
          <w:sz w:val="20"/>
        </w:rPr>
        <w:t>Исполнителем</w:t>
      </w:r>
      <w:r w:rsidR="00890E03" w:rsidRPr="00880E9B">
        <w:rPr>
          <w:b w:val="0"/>
          <w:sz w:val="20"/>
        </w:rPr>
        <w:t xml:space="preserve"> производится</w:t>
      </w:r>
      <w:r w:rsidR="007E61F8" w:rsidRPr="00880E9B">
        <w:rPr>
          <w:b w:val="0"/>
          <w:sz w:val="20"/>
        </w:rPr>
        <w:t xml:space="preserve"> в соответствии с п. 2.3.12 настоящего договора.</w:t>
      </w:r>
    </w:p>
    <w:p w:rsidR="00945B5D" w:rsidRPr="00880E9B" w:rsidRDefault="00791C70" w:rsidP="00791C70">
      <w:pPr>
        <w:widowControl w:val="0"/>
        <w:ind w:firstLine="426"/>
        <w:jc w:val="both"/>
        <w:rPr>
          <w:b w:val="0"/>
          <w:sz w:val="20"/>
        </w:rPr>
      </w:pPr>
      <w:r w:rsidRPr="00880E9B">
        <w:rPr>
          <w:b w:val="0"/>
          <w:sz w:val="20"/>
        </w:rPr>
        <w:t xml:space="preserve">2.2.2. Приостановить или ограничить предоставление </w:t>
      </w:r>
      <w:r w:rsidR="001B2770" w:rsidRPr="00880E9B">
        <w:rPr>
          <w:b w:val="0"/>
          <w:sz w:val="20"/>
        </w:rPr>
        <w:t>коммунальных ресурсов</w:t>
      </w:r>
      <w:r w:rsidRPr="00880E9B">
        <w:rPr>
          <w:b w:val="0"/>
          <w:sz w:val="20"/>
        </w:rPr>
        <w:t xml:space="preserve"> в соответствии с порядком, установленным действующим законодательством.</w:t>
      </w:r>
    </w:p>
    <w:p w:rsidR="00791C70" w:rsidRPr="00880E9B" w:rsidRDefault="00945B5D" w:rsidP="00791C70">
      <w:pPr>
        <w:widowControl w:val="0"/>
        <w:ind w:firstLine="426"/>
        <w:jc w:val="both"/>
        <w:rPr>
          <w:b w:val="0"/>
          <w:sz w:val="20"/>
        </w:rPr>
      </w:pPr>
      <w:r w:rsidRPr="00880E9B">
        <w:rPr>
          <w:b w:val="0"/>
          <w:sz w:val="20"/>
        </w:rPr>
        <w:t xml:space="preserve">2.2.3. </w:t>
      </w:r>
      <w:proofErr w:type="gramStart"/>
      <w:r w:rsidRPr="00880E9B">
        <w:rPr>
          <w:b w:val="0"/>
          <w:sz w:val="20"/>
        </w:rPr>
        <w:t xml:space="preserve">Отказаться от исполнения настоящего договора полностью при наличии у </w:t>
      </w:r>
      <w:r w:rsidR="00890E03" w:rsidRPr="00880E9B">
        <w:rPr>
          <w:b w:val="0"/>
          <w:sz w:val="20"/>
        </w:rPr>
        <w:t>И</w:t>
      </w:r>
      <w:r w:rsidR="00AD1251" w:rsidRPr="00880E9B">
        <w:rPr>
          <w:b w:val="0"/>
          <w:sz w:val="20"/>
        </w:rPr>
        <w:t>сполнителя</w:t>
      </w:r>
      <w:r w:rsidRPr="00880E9B">
        <w:rPr>
          <w:b w:val="0"/>
          <w:sz w:val="20"/>
        </w:rPr>
        <w:t xml:space="preserve"> признанной им по акту сверки взаимных расчетов (Приложение № 6) или подтвержденной решением суда задолженности </w:t>
      </w:r>
      <w:r w:rsidR="001B2770" w:rsidRPr="00880E9B">
        <w:rPr>
          <w:b w:val="0"/>
          <w:sz w:val="20"/>
        </w:rPr>
        <w:t xml:space="preserve">перед </w:t>
      </w:r>
      <w:proofErr w:type="spellStart"/>
      <w:r w:rsidR="00AD1251" w:rsidRPr="00880E9B">
        <w:rPr>
          <w:b w:val="0"/>
          <w:sz w:val="20"/>
        </w:rPr>
        <w:t>Ресурсоснабжающей</w:t>
      </w:r>
      <w:proofErr w:type="spellEnd"/>
      <w:r w:rsidR="001B2770" w:rsidRPr="00880E9B">
        <w:rPr>
          <w:b w:val="0"/>
          <w:sz w:val="20"/>
        </w:rPr>
        <w:t xml:space="preserve"> организацией за поставленны</w:t>
      </w:r>
      <w:r w:rsidR="00C27FC4" w:rsidRPr="00880E9B">
        <w:rPr>
          <w:b w:val="0"/>
          <w:sz w:val="20"/>
        </w:rPr>
        <w:t>е</w:t>
      </w:r>
      <w:r w:rsidR="001B2770" w:rsidRPr="00880E9B">
        <w:rPr>
          <w:b w:val="0"/>
          <w:sz w:val="20"/>
        </w:rPr>
        <w:t xml:space="preserve"> коммунальны</w:t>
      </w:r>
      <w:r w:rsidR="00C27FC4" w:rsidRPr="00880E9B">
        <w:rPr>
          <w:b w:val="0"/>
          <w:sz w:val="20"/>
        </w:rPr>
        <w:t>е</w:t>
      </w:r>
      <w:r w:rsidR="001B2770" w:rsidRPr="00880E9B">
        <w:rPr>
          <w:b w:val="0"/>
          <w:sz w:val="20"/>
        </w:rPr>
        <w:t xml:space="preserve"> ресурс</w:t>
      </w:r>
      <w:r w:rsidR="00C27FC4" w:rsidRPr="00880E9B">
        <w:rPr>
          <w:b w:val="0"/>
          <w:sz w:val="20"/>
        </w:rPr>
        <w:t>ы</w:t>
      </w:r>
      <w:r w:rsidR="001B2770" w:rsidRPr="00880E9B">
        <w:rPr>
          <w:b w:val="0"/>
          <w:sz w:val="20"/>
        </w:rPr>
        <w:t xml:space="preserve"> в размере, превышающем стоимость</w:t>
      </w:r>
      <w:r w:rsidR="00791C70" w:rsidRPr="00880E9B">
        <w:rPr>
          <w:b w:val="0"/>
          <w:sz w:val="20"/>
        </w:rPr>
        <w:t xml:space="preserve"> </w:t>
      </w:r>
      <w:r w:rsidR="001B2770" w:rsidRPr="00880E9B">
        <w:rPr>
          <w:b w:val="0"/>
          <w:sz w:val="20"/>
        </w:rPr>
        <w:t>коммунальн</w:t>
      </w:r>
      <w:r w:rsidR="00C27FC4" w:rsidRPr="00880E9B">
        <w:rPr>
          <w:b w:val="0"/>
          <w:sz w:val="20"/>
        </w:rPr>
        <w:t>ых</w:t>
      </w:r>
      <w:r w:rsidR="001B2770" w:rsidRPr="00880E9B">
        <w:rPr>
          <w:b w:val="0"/>
          <w:sz w:val="20"/>
        </w:rPr>
        <w:t xml:space="preserve"> ресурс</w:t>
      </w:r>
      <w:r w:rsidR="00C27FC4" w:rsidRPr="00880E9B">
        <w:rPr>
          <w:b w:val="0"/>
          <w:sz w:val="20"/>
        </w:rPr>
        <w:t>ов</w:t>
      </w:r>
      <w:r w:rsidR="001B2770" w:rsidRPr="00880E9B">
        <w:rPr>
          <w:b w:val="0"/>
          <w:sz w:val="20"/>
        </w:rPr>
        <w:t xml:space="preserve"> за три расчетных периода.</w:t>
      </w:r>
      <w:r w:rsidR="00791C70" w:rsidRPr="00880E9B">
        <w:rPr>
          <w:b w:val="0"/>
          <w:sz w:val="20"/>
        </w:rPr>
        <w:t xml:space="preserve"> </w:t>
      </w:r>
      <w:proofErr w:type="gramEnd"/>
    </w:p>
    <w:p w:rsidR="008478C6" w:rsidRPr="00880E9B" w:rsidRDefault="00791C70" w:rsidP="008478C6">
      <w:pPr>
        <w:widowControl w:val="0"/>
        <w:ind w:firstLine="426"/>
        <w:jc w:val="both"/>
        <w:rPr>
          <w:b w:val="0"/>
          <w:sz w:val="20"/>
        </w:rPr>
      </w:pPr>
      <w:r w:rsidRPr="00880E9B">
        <w:rPr>
          <w:b w:val="0"/>
          <w:sz w:val="20"/>
        </w:rPr>
        <w:t xml:space="preserve">2.3. </w:t>
      </w:r>
      <w:r w:rsidR="00AD1251" w:rsidRPr="00880E9B">
        <w:rPr>
          <w:b w:val="0"/>
          <w:sz w:val="20"/>
        </w:rPr>
        <w:t>Исполнитель</w:t>
      </w:r>
      <w:r w:rsidR="008478C6" w:rsidRPr="00880E9B">
        <w:rPr>
          <w:b w:val="0"/>
          <w:sz w:val="20"/>
        </w:rPr>
        <w:t xml:space="preserve"> обязан:</w:t>
      </w:r>
    </w:p>
    <w:p w:rsidR="00791C70" w:rsidRPr="00880E9B" w:rsidRDefault="00791C70" w:rsidP="00791C70">
      <w:pPr>
        <w:widowControl w:val="0"/>
        <w:ind w:firstLine="426"/>
        <w:jc w:val="both"/>
        <w:rPr>
          <w:b w:val="0"/>
          <w:sz w:val="20"/>
        </w:rPr>
      </w:pPr>
      <w:r w:rsidRPr="00880E9B">
        <w:rPr>
          <w:b w:val="0"/>
          <w:sz w:val="20"/>
        </w:rPr>
        <w:t xml:space="preserve">2.3.1. Оплачивать </w:t>
      </w:r>
      <w:r w:rsidR="000C559F" w:rsidRPr="00880E9B">
        <w:rPr>
          <w:b w:val="0"/>
          <w:sz w:val="20"/>
        </w:rPr>
        <w:t>коммунальные ресурсы</w:t>
      </w:r>
      <w:r w:rsidRPr="00880E9B">
        <w:rPr>
          <w:b w:val="0"/>
          <w:sz w:val="20"/>
        </w:rPr>
        <w:t xml:space="preserve"> в соответствии с разделом 4 настоящего договора.</w:t>
      </w:r>
    </w:p>
    <w:p w:rsidR="00791C70" w:rsidRPr="00880E9B" w:rsidRDefault="00791C70"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 xml:space="preserve">2.3.2. Обеспечить достоверный учет </w:t>
      </w:r>
      <w:r w:rsidR="000C559F" w:rsidRPr="00880E9B">
        <w:rPr>
          <w:rFonts w:ascii="Times New Roman" w:hAnsi="Times New Roman" w:cs="Times New Roman"/>
        </w:rPr>
        <w:t>коммунальных ресурсов</w:t>
      </w:r>
      <w:r w:rsidRPr="00880E9B">
        <w:rPr>
          <w:rFonts w:ascii="Times New Roman" w:hAnsi="Times New Roman" w:cs="Times New Roman"/>
        </w:rPr>
        <w:t>, сохранность пломб на средствах измерени</w:t>
      </w:r>
      <w:r w:rsidR="000C7CAA" w:rsidRPr="00880E9B">
        <w:rPr>
          <w:rFonts w:ascii="Times New Roman" w:hAnsi="Times New Roman" w:cs="Times New Roman"/>
        </w:rPr>
        <w:t>я</w:t>
      </w:r>
      <w:r w:rsidR="000D7AD6" w:rsidRPr="00880E9B">
        <w:rPr>
          <w:rFonts w:ascii="Times New Roman" w:hAnsi="Times New Roman" w:cs="Times New Roman"/>
        </w:rPr>
        <w:t xml:space="preserve"> и</w:t>
      </w:r>
      <w:r w:rsidRPr="00880E9B">
        <w:rPr>
          <w:rFonts w:ascii="Times New Roman" w:hAnsi="Times New Roman" w:cs="Times New Roman"/>
        </w:rPr>
        <w:t xml:space="preserve"> задвижках обводных линий.</w:t>
      </w:r>
    </w:p>
    <w:p w:rsidR="00B9153E" w:rsidRPr="00880E9B" w:rsidRDefault="00791C70"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 xml:space="preserve">2.3.3. Иметь узлы учета </w:t>
      </w:r>
      <w:r w:rsidR="000C559F" w:rsidRPr="00880E9B">
        <w:rPr>
          <w:rFonts w:ascii="Times New Roman" w:hAnsi="Times New Roman" w:cs="Times New Roman"/>
        </w:rPr>
        <w:t>коммунальных ресурсов</w:t>
      </w:r>
      <w:r w:rsidRPr="00880E9B">
        <w:rPr>
          <w:rFonts w:ascii="Times New Roman" w:hAnsi="Times New Roman" w:cs="Times New Roman"/>
        </w:rPr>
        <w:t>, соответствующие требованиям нормативно – правовых актов Российской Федерации</w:t>
      </w:r>
      <w:r w:rsidR="000D7AD6" w:rsidRPr="00880E9B">
        <w:rPr>
          <w:rFonts w:ascii="Times New Roman" w:hAnsi="Times New Roman" w:cs="Times New Roman"/>
        </w:rPr>
        <w:t xml:space="preserve"> и</w:t>
      </w:r>
      <w:r w:rsidRPr="00880E9B">
        <w:rPr>
          <w:rFonts w:ascii="Times New Roman" w:hAnsi="Times New Roman" w:cs="Times New Roman"/>
        </w:rPr>
        <w:t xml:space="preserve"> позволяющи</w:t>
      </w:r>
      <w:r w:rsidR="000D7AD6" w:rsidRPr="00880E9B">
        <w:rPr>
          <w:rFonts w:ascii="Times New Roman" w:hAnsi="Times New Roman" w:cs="Times New Roman"/>
        </w:rPr>
        <w:t>е</w:t>
      </w:r>
      <w:r w:rsidRPr="00880E9B">
        <w:rPr>
          <w:rFonts w:ascii="Times New Roman" w:hAnsi="Times New Roman" w:cs="Times New Roman"/>
        </w:rPr>
        <w:t xml:space="preserve"> осуществлять сбор достоверных сведений об объемах потребляемых </w:t>
      </w:r>
      <w:r w:rsidR="00AD1251" w:rsidRPr="00880E9B">
        <w:rPr>
          <w:rFonts w:ascii="Times New Roman" w:hAnsi="Times New Roman" w:cs="Times New Roman"/>
        </w:rPr>
        <w:t>Исполнителем</w:t>
      </w:r>
      <w:r w:rsidR="000C559F" w:rsidRPr="00880E9B">
        <w:rPr>
          <w:rFonts w:ascii="Times New Roman" w:hAnsi="Times New Roman" w:cs="Times New Roman"/>
        </w:rPr>
        <w:t xml:space="preserve"> (потребителями)</w:t>
      </w:r>
      <w:r w:rsidR="00B9153E" w:rsidRPr="00880E9B">
        <w:rPr>
          <w:rFonts w:ascii="Times New Roman" w:hAnsi="Times New Roman" w:cs="Times New Roman"/>
        </w:rPr>
        <w:t xml:space="preserve"> коммунальных ресурсов</w:t>
      </w:r>
      <w:r w:rsidRPr="00880E9B">
        <w:rPr>
          <w:rFonts w:ascii="Times New Roman" w:hAnsi="Times New Roman" w:cs="Times New Roman"/>
        </w:rPr>
        <w:t>.</w:t>
      </w:r>
    </w:p>
    <w:p w:rsidR="00B9153E" w:rsidRPr="00880E9B" w:rsidRDefault="00B9153E"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 xml:space="preserve">2.3.4. </w:t>
      </w:r>
      <w:r w:rsidR="00177B34" w:rsidRPr="00880E9B">
        <w:rPr>
          <w:rFonts w:ascii="Times New Roman" w:hAnsi="Times New Roman" w:cs="Times New Roman"/>
        </w:rPr>
        <w:t>Производить с</w:t>
      </w:r>
      <w:r w:rsidR="009A36A7">
        <w:rPr>
          <w:rFonts w:ascii="Times New Roman" w:hAnsi="Times New Roman" w:cs="Times New Roman"/>
        </w:rPr>
        <w:t xml:space="preserve">нятие показаний приборов учета </w:t>
      </w:r>
      <w:r w:rsidR="00177B34" w:rsidRPr="00880E9B">
        <w:rPr>
          <w:rFonts w:ascii="Times New Roman" w:hAnsi="Times New Roman" w:cs="Times New Roman"/>
        </w:rPr>
        <w:t>и п</w:t>
      </w:r>
      <w:r w:rsidRPr="00880E9B">
        <w:rPr>
          <w:rFonts w:ascii="Times New Roman" w:hAnsi="Times New Roman" w:cs="Times New Roman"/>
        </w:rPr>
        <w:t xml:space="preserve">редоставлять </w:t>
      </w:r>
      <w:proofErr w:type="spellStart"/>
      <w:r w:rsidR="00AD1251" w:rsidRPr="00880E9B">
        <w:rPr>
          <w:rFonts w:ascii="Times New Roman" w:hAnsi="Times New Roman" w:cs="Times New Roman"/>
        </w:rPr>
        <w:t>Ресурсоснабжающей</w:t>
      </w:r>
      <w:proofErr w:type="spellEnd"/>
      <w:r w:rsidRPr="00880E9B">
        <w:rPr>
          <w:rFonts w:ascii="Times New Roman" w:hAnsi="Times New Roman" w:cs="Times New Roman"/>
        </w:rPr>
        <w:t xml:space="preserve"> организации</w:t>
      </w:r>
      <w:r w:rsidR="00177B34" w:rsidRPr="00880E9B">
        <w:rPr>
          <w:rFonts w:ascii="Times New Roman" w:hAnsi="Times New Roman" w:cs="Times New Roman"/>
        </w:rPr>
        <w:t xml:space="preserve"> информацию</w:t>
      </w:r>
      <w:r w:rsidRPr="00880E9B">
        <w:rPr>
          <w:rFonts w:ascii="Times New Roman" w:hAnsi="Times New Roman" w:cs="Times New Roman"/>
        </w:rPr>
        <w:t xml:space="preserve"> о показаниях приборов учета </w:t>
      </w:r>
      <w:r w:rsidR="00A61B1C" w:rsidRPr="00880E9B">
        <w:rPr>
          <w:rFonts w:ascii="Times New Roman" w:hAnsi="Times New Roman" w:cs="Times New Roman"/>
        </w:rPr>
        <w:t xml:space="preserve">в электронном виде </w:t>
      </w:r>
      <w:r w:rsidRPr="00880E9B">
        <w:rPr>
          <w:rFonts w:ascii="Times New Roman" w:hAnsi="Times New Roman" w:cs="Times New Roman"/>
        </w:rPr>
        <w:t xml:space="preserve">в срок до </w:t>
      </w:r>
      <w:r w:rsidR="00177B34" w:rsidRPr="00880E9B">
        <w:rPr>
          <w:rFonts w:ascii="Times New Roman" w:hAnsi="Times New Roman" w:cs="Times New Roman"/>
        </w:rPr>
        <w:t>27</w:t>
      </w:r>
      <w:r w:rsidRPr="00880E9B">
        <w:rPr>
          <w:rFonts w:ascii="Times New Roman" w:hAnsi="Times New Roman" w:cs="Times New Roman"/>
        </w:rPr>
        <w:t xml:space="preserve"> числа расчетного </w:t>
      </w:r>
      <w:r w:rsidR="00177B34" w:rsidRPr="00880E9B">
        <w:rPr>
          <w:rFonts w:ascii="Times New Roman" w:hAnsi="Times New Roman" w:cs="Times New Roman"/>
        </w:rPr>
        <w:t>месяца</w:t>
      </w:r>
      <w:r w:rsidR="00A61B1C" w:rsidRPr="00880E9B">
        <w:rPr>
          <w:rFonts w:ascii="Times New Roman" w:hAnsi="Times New Roman" w:cs="Times New Roman"/>
        </w:rPr>
        <w:t xml:space="preserve"> и на бумажном носителе н</w:t>
      </w:r>
      <w:r w:rsidR="0036773F" w:rsidRPr="00880E9B">
        <w:rPr>
          <w:rFonts w:ascii="Times New Roman" w:hAnsi="Times New Roman" w:cs="Times New Roman"/>
        </w:rPr>
        <w:t>е</w:t>
      </w:r>
      <w:r w:rsidR="00A61B1C" w:rsidRPr="00880E9B">
        <w:rPr>
          <w:rFonts w:ascii="Times New Roman" w:hAnsi="Times New Roman" w:cs="Times New Roman"/>
        </w:rPr>
        <w:t xml:space="preserve"> позднее последнего числа текущего месяца</w:t>
      </w:r>
      <w:r w:rsidR="00177B34" w:rsidRPr="00880E9B">
        <w:rPr>
          <w:rFonts w:ascii="Times New Roman" w:hAnsi="Times New Roman" w:cs="Times New Roman"/>
        </w:rPr>
        <w:t xml:space="preserve"> по форме согласно </w:t>
      </w:r>
      <w:r w:rsidR="009A36A7">
        <w:rPr>
          <w:rFonts w:ascii="Times New Roman" w:hAnsi="Times New Roman" w:cs="Times New Roman"/>
        </w:rPr>
        <w:t>(</w:t>
      </w:r>
      <w:r w:rsidR="00177B34" w:rsidRPr="00880E9B">
        <w:rPr>
          <w:rFonts w:ascii="Times New Roman" w:hAnsi="Times New Roman" w:cs="Times New Roman"/>
        </w:rPr>
        <w:t>Приложени</w:t>
      </w:r>
      <w:r w:rsidR="001D76C5" w:rsidRPr="00880E9B">
        <w:rPr>
          <w:rFonts w:ascii="Times New Roman" w:hAnsi="Times New Roman" w:cs="Times New Roman"/>
        </w:rPr>
        <w:t>ю</w:t>
      </w:r>
      <w:r w:rsidR="00177B34" w:rsidRPr="00880E9B">
        <w:rPr>
          <w:rFonts w:ascii="Times New Roman" w:hAnsi="Times New Roman" w:cs="Times New Roman"/>
        </w:rPr>
        <w:t xml:space="preserve"> № 7</w:t>
      </w:r>
      <w:r w:rsidR="009A36A7">
        <w:rPr>
          <w:rFonts w:ascii="Times New Roman" w:hAnsi="Times New Roman" w:cs="Times New Roman"/>
        </w:rPr>
        <w:t>)</w:t>
      </w:r>
      <w:r w:rsidR="00177B34" w:rsidRPr="00880E9B">
        <w:rPr>
          <w:rFonts w:ascii="Times New Roman" w:hAnsi="Times New Roman" w:cs="Times New Roman"/>
        </w:rPr>
        <w:t xml:space="preserve">. </w:t>
      </w:r>
    </w:p>
    <w:p w:rsidR="00A61B1C" w:rsidRPr="00880E9B" w:rsidRDefault="00A61B1C" w:rsidP="00A61B1C">
      <w:pPr>
        <w:widowControl w:val="0"/>
        <w:ind w:firstLine="426"/>
        <w:jc w:val="both"/>
        <w:rPr>
          <w:b w:val="0"/>
          <w:sz w:val="20"/>
        </w:rPr>
      </w:pPr>
      <w:proofErr w:type="gramStart"/>
      <w:r w:rsidRPr="00880E9B">
        <w:rPr>
          <w:b w:val="0"/>
          <w:sz w:val="20"/>
        </w:rPr>
        <w:t xml:space="preserve">Информация о </w:t>
      </w:r>
      <w:r w:rsidR="00C60711" w:rsidRPr="00880E9B">
        <w:rPr>
          <w:b w:val="0"/>
          <w:sz w:val="20"/>
        </w:rPr>
        <w:t xml:space="preserve">количестве проживающих и </w:t>
      </w:r>
      <w:r w:rsidRPr="00880E9B">
        <w:rPr>
          <w:b w:val="0"/>
          <w:sz w:val="20"/>
        </w:rPr>
        <w:t xml:space="preserve">временно отсутствующих </w:t>
      </w:r>
      <w:r w:rsidR="00C60711" w:rsidRPr="00880E9B">
        <w:rPr>
          <w:b w:val="0"/>
          <w:sz w:val="20"/>
        </w:rPr>
        <w:t xml:space="preserve">потребителях </w:t>
      </w:r>
      <w:r w:rsidRPr="00880E9B">
        <w:rPr>
          <w:b w:val="0"/>
          <w:sz w:val="20"/>
        </w:rPr>
        <w:t>переда</w:t>
      </w:r>
      <w:r w:rsidR="00C60711" w:rsidRPr="00880E9B">
        <w:rPr>
          <w:b w:val="0"/>
          <w:sz w:val="20"/>
        </w:rPr>
        <w:t>е</w:t>
      </w:r>
      <w:r w:rsidRPr="00880E9B">
        <w:rPr>
          <w:b w:val="0"/>
          <w:sz w:val="20"/>
        </w:rPr>
        <w:t xml:space="preserve">тся в </w:t>
      </w:r>
      <w:proofErr w:type="spellStart"/>
      <w:r w:rsidR="00C60711" w:rsidRPr="00880E9B">
        <w:rPr>
          <w:b w:val="0"/>
          <w:sz w:val="20"/>
        </w:rPr>
        <w:t>Р</w:t>
      </w:r>
      <w:r w:rsidRPr="00880E9B">
        <w:rPr>
          <w:b w:val="0"/>
          <w:sz w:val="20"/>
        </w:rPr>
        <w:t>есурсоснабжающую</w:t>
      </w:r>
      <w:proofErr w:type="spellEnd"/>
      <w:r w:rsidRPr="00880E9B">
        <w:rPr>
          <w:b w:val="0"/>
          <w:sz w:val="20"/>
        </w:rPr>
        <w:t xml:space="preserve"> организацию ежемесячно в электронном виде до 26 числа текущего месяца и на бумажном носители не позднее последнего числа текущего месяца по установленной форме (</w:t>
      </w:r>
      <w:r w:rsidR="000C7CAA" w:rsidRPr="00880E9B">
        <w:rPr>
          <w:b w:val="0"/>
          <w:sz w:val="20"/>
        </w:rPr>
        <w:t>П</w:t>
      </w:r>
      <w:r w:rsidRPr="00880E9B">
        <w:rPr>
          <w:b w:val="0"/>
          <w:sz w:val="20"/>
        </w:rPr>
        <w:t xml:space="preserve">риложение № </w:t>
      </w:r>
      <w:r w:rsidR="00D43580" w:rsidRPr="00880E9B">
        <w:rPr>
          <w:b w:val="0"/>
          <w:sz w:val="20"/>
        </w:rPr>
        <w:t>8</w:t>
      </w:r>
      <w:r w:rsidRPr="00880E9B">
        <w:rPr>
          <w:b w:val="0"/>
          <w:sz w:val="20"/>
        </w:rPr>
        <w:t xml:space="preserve">). </w:t>
      </w:r>
      <w:proofErr w:type="gramEnd"/>
    </w:p>
    <w:p w:rsidR="00F15556" w:rsidRPr="00880E9B" w:rsidRDefault="00A61B1C">
      <w:pPr>
        <w:widowControl w:val="0"/>
        <w:ind w:firstLine="708"/>
        <w:jc w:val="both"/>
        <w:rPr>
          <w:b w:val="0"/>
          <w:sz w:val="20"/>
        </w:rPr>
      </w:pPr>
      <w:r w:rsidRPr="00880E9B">
        <w:rPr>
          <w:b w:val="0"/>
          <w:sz w:val="20"/>
        </w:rPr>
        <w:t xml:space="preserve">Данные о временно отсутствующих </w:t>
      </w:r>
      <w:r w:rsidR="00C60711" w:rsidRPr="00880E9B">
        <w:rPr>
          <w:b w:val="0"/>
          <w:sz w:val="20"/>
        </w:rPr>
        <w:t xml:space="preserve">потребителях </w:t>
      </w:r>
      <w:r w:rsidRPr="00880E9B">
        <w:rPr>
          <w:b w:val="0"/>
          <w:sz w:val="20"/>
        </w:rPr>
        <w:t xml:space="preserve">передаются </w:t>
      </w:r>
      <w:r w:rsidR="00AD1251" w:rsidRPr="00880E9B">
        <w:rPr>
          <w:b w:val="0"/>
          <w:sz w:val="20"/>
        </w:rPr>
        <w:t>Исполнителем</w:t>
      </w:r>
      <w:r w:rsidRPr="00880E9B">
        <w:rPr>
          <w:b w:val="0"/>
          <w:sz w:val="20"/>
        </w:rPr>
        <w:t xml:space="preserve"> в </w:t>
      </w:r>
      <w:proofErr w:type="spellStart"/>
      <w:r w:rsidR="00C60711" w:rsidRPr="00880E9B">
        <w:rPr>
          <w:b w:val="0"/>
          <w:sz w:val="20"/>
        </w:rPr>
        <w:t>Р</w:t>
      </w:r>
      <w:r w:rsidRPr="00880E9B">
        <w:rPr>
          <w:b w:val="0"/>
          <w:sz w:val="20"/>
        </w:rPr>
        <w:t>есурсоснабжающую</w:t>
      </w:r>
      <w:proofErr w:type="spellEnd"/>
      <w:r w:rsidRPr="00880E9B">
        <w:rPr>
          <w:b w:val="0"/>
          <w:sz w:val="20"/>
        </w:rPr>
        <w:t xml:space="preserve"> организацию с копиями подтверждающих документов.</w:t>
      </w:r>
    </w:p>
    <w:p w:rsidR="00F15556" w:rsidRPr="00880E9B" w:rsidRDefault="00901B10">
      <w:pPr>
        <w:widowControl w:val="0"/>
        <w:ind w:firstLine="708"/>
        <w:jc w:val="both"/>
        <w:rPr>
          <w:b w:val="0"/>
          <w:sz w:val="20"/>
        </w:rPr>
      </w:pPr>
      <w:proofErr w:type="gramStart"/>
      <w:r w:rsidRPr="00880E9B">
        <w:rPr>
          <w:b w:val="0"/>
          <w:sz w:val="20"/>
        </w:rPr>
        <w:t>Документы</w:t>
      </w:r>
      <w:proofErr w:type="gramEnd"/>
      <w:r w:rsidRPr="00880E9B">
        <w:rPr>
          <w:b w:val="0"/>
          <w:sz w:val="20"/>
        </w:rPr>
        <w:t xml:space="preserve"> предоставленные на бумажном носителе подписываются уполномоченным представителем Исполнителя, с предоставлением документов подтверждающих его полномочия.</w:t>
      </w:r>
    </w:p>
    <w:p w:rsidR="00791C70" w:rsidRPr="00880E9B" w:rsidRDefault="002F37F4"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2.3.5</w:t>
      </w:r>
      <w:r w:rsidR="00791C70" w:rsidRPr="00880E9B">
        <w:rPr>
          <w:rFonts w:ascii="Times New Roman" w:hAnsi="Times New Roman" w:cs="Times New Roman"/>
        </w:rPr>
        <w:t xml:space="preserve">. Обеспечить допуск представителей </w:t>
      </w:r>
      <w:proofErr w:type="spellStart"/>
      <w:r w:rsidR="00AD1251" w:rsidRPr="00880E9B">
        <w:rPr>
          <w:rFonts w:ascii="Times New Roman" w:hAnsi="Times New Roman" w:cs="Times New Roman"/>
        </w:rPr>
        <w:t>Ресурсоснабжающей</w:t>
      </w:r>
      <w:proofErr w:type="spellEnd"/>
      <w:r w:rsidR="00C27FC4" w:rsidRPr="00880E9B">
        <w:rPr>
          <w:rFonts w:ascii="Times New Roman" w:hAnsi="Times New Roman" w:cs="Times New Roman"/>
        </w:rPr>
        <w:t xml:space="preserve"> организации</w:t>
      </w:r>
      <w:r w:rsidR="00791C70" w:rsidRPr="00880E9B">
        <w:rPr>
          <w:rFonts w:ascii="Times New Roman" w:hAnsi="Times New Roman" w:cs="Times New Roman"/>
        </w:rPr>
        <w:t xml:space="preserve"> к вводно-распределительному устройству, а также приборам учета, для проверки их исправности</w:t>
      </w:r>
      <w:r w:rsidR="000C7CAA" w:rsidRPr="00880E9B">
        <w:rPr>
          <w:rFonts w:ascii="Times New Roman" w:hAnsi="Times New Roman" w:cs="Times New Roman"/>
        </w:rPr>
        <w:t xml:space="preserve"> и</w:t>
      </w:r>
      <w:r w:rsidR="00791C70" w:rsidRPr="00880E9B">
        <w:rPr>
          <w:rFonts w:ascii="Times New Roman" w:hAnsi="Times New Roman" w:cs="Times New Roman"/>
        </w:rPr>
        <w:t xml:space="preserve"> целостности на них пломб.</w:t>
      </w:r>
    </w:p>
    <w:p w:rsidR="00791C70" w:rsidRPr="00880E9B" w:rsidRDefault="00791C70" w:rsidP="00791C70">
      <w:pPr>
        <w:pStyle w:val="ConsNormal"/>
        <w:widowControl/>
        <w:ind w:right="0" w:firstLine="426"/>
        <w:jc w:val="both"/>
        <w:rPr>
          <w:rFonts w:ascii="Times New Roman" w:hAnsi="Times New Roman" w:cs="Times New Roman"/>
        </w:rPr>
      </w:pPr>
      <w:proofErr w:type="gramStart"/>
      <w:r w:rsidRPr="00880E9B">
        <w:rPr>
          <w:rFonts w:ascii="Times New Roman" w:hAnsi="Times New Roman" w:cs="Times New Roman"/>
        </w:rPr>
        <w:t xml:space="preserve">В случае отказа </w:t>
      </w:r>
      <w:r w:rsidR="00AD1251" w:rsidRPr="00880E9B">
        <w:rPr>
          <w:rFonts w:ascii="Times New Roman" w:hAnsi="Times New Roman" w:cs="Times New Roman"/>
        </w:rPr>
        <w:t>Исполнителя</w:t>
      </w:r>
      <w:r w:rsidR="00C27FC4" w:rsidRPr="00880E9B">
        <w:rPr>
          <w:rFonts w:ascii="Times New Roman" w:hAnsi="Times New Roman" w:cs="Times New Roman"/>
        </w:rPr>
        <w:t xml:space="preserve"> или </w:t>
      </w:r>
      <w:r w:rsidR="000C7CAA" w:rsidRPr="00880E9B">
        <w:rPr>
          <w:rFonts w:ascii="Times New Roman" w:hAnsi="Times New Roman" w:cs="Times New Roman"/>
        </w:rPr>
        <w:t xml:space="preserve">потребителя </w:t>
      </w:r>
      <w:r w:rsidRPr="00880E9B">
        <w:rPr>
          <w:rFonts w:ascii="Times New Roman" w:hAnsi="Times New Roman" w:cs="Times New Roman"/>
        </w:rPr>
        <w:t xml:space="preserve">в допуске, представитель </w:t>
      </w:r>
      <w:proofErr w:type="spellStart"/>
      <w:r w:rsidR="00AD1251" w:rsidRPr="00880E9B">
        <w:rPr>
          <w:rFonts w:ascii="Times New Roman" w:hAnsi="Times New Roman" w:cs="Times New Roman"/>
        </w:rPr>
        <w:t>Ресурсоснабжающей</w:t>
      </w:r>
      <w:proofErr w:type="spellEnd"/>
      <w:r w:rsidRPr="00880E9B">
        <w:rPr>
          <w:rFonts w:ascii="Times New Roman" w:hAnsi="Times New Roman" w:cs="Times New Roman"/>
        </w:rPr>
        <w:t xml:space="preserve"> организации с участием двух незаи</w:t>
      </w:r>
      <w:r w:rsidR="000D7AD6" w:rsidRPr="00880E9B">
        <w:rPr>
          <w:rFonts w:ascii="Times New Roman" w:hAnsi="Times New Roman" w:cs="Times New Roman"/>
        </w:rPr>
        <w:t>н</w:t>
      </w:r>
      <w:r w:rsidRPr="00880E9B">
        <w:rPr>
          <w:rFonts w:ascii="Times New Roman" w:hAnsi="Times New Roman" w:cs="Times New Roman"/>
        </w:rPr>
        <w:t>тересова</w:t>
      </w:r>
      <w:r w:rsidR="000D7AD6" w:rsidRPr="00880E9B">
        <w:rPr>
          <w:rFonts w:ascii="Times New Roman" w:hAnsi="Times New Roman" w:cs="Times New Roman"/>
        </w:rPr>
        <w:t>н</w:t>
      </w:r>
      <w:r w:rsidRPr="00880E9B">
        <w:rPr>
          <w:rFonts w:ascii="Times New Roman" w:hAnsi="Times New Roman" w:cs="Times New Roman"/>
        </w:rPr>
        <w:t>ных лиц составляет Акт об отказе в допуске, являющи</w:t>
      </w:r>
      <w:r w:rsidR="000D7AD6" w:rsidRPr="00880E9B">
        <w:rPr>
          <w:rFonts w:ascii="Times New Roman" w:hAnsi="Times New Roman" w:cs="Times New Roman"/>
        </w:rPr>
        <w:t>й</w:t>
      </w:r>
      <w:r w:rsidRPr="00880E9B">
        <w:rPr>
          <w:rFonts w:ascii="Times New Roman" w:hAnsi="Times New Roman" w:cs="Times New Roman"/>
        </w:rPr>
        <w:t xml:space="preserve">ся основанием для </w:t>
      </w:r>
      <w:r w:rsidR="0036773F" w:rsidRPr="00880E9B">
        <w:rPr>
          <w:rFonts w:ascii="Times New Roman" w:hAnsi="Times New Roman" w:cs="Times New Roman"/>
        </w:rPr>
        <w:t xml:space="preserve">осуществления </w:t>
      </w:r>
      <w:r w:rsidRPr="00880E9B">
        <w:rPr>
          <w:rFonts w:ascii="Times New Roman" w:hAnsi="Times New Roman" w:cs="Times New Roman"/>
        </w:rPr>
        <w:t xml:space="preserve">со стороны </w:t>
      </w:r>
      <w:proofErr w:type="spellStart"/>
      <w:r w:rsidR="00AD1251" w:rsidRPr="00880E9B">
        <w:rPr>
          <w:rFonts w:ascii="Times New Roman" w:hAnsi="Times New Roman" w:cs="Times New Roman"/>
        </w:rPr>
        <w:t>Ресурсоснабжающей</w:t>
      </w:r>
      <w:proofErr w:type="spellEnd"/>
      <w:r w:rsidRPr="00880E9B">
        <w:rPr>
          <w:rFonts w:ascii="Times New Roman" w:hAnsi="Times New Roman" w:cs="Times New Roman"/>
        </w:rPr>
        <w:t xml:space="preserve"> организации перерасчета размера </w:t>
      </w:r>
      <w:r w:rsidR="00C27FC4" w:rsidRPr="00880E9B">
        <w:rPr>
          <w:rFonts w:ascii="Times New Roman" w:hAnsi="Times New Roman" w:cs="Times New Roman"/>
        </w:rPr>
        <w:t xml:space="preserve">оплаты за </w:t>
      </w:r>
      <w:r w:rsidR="000C7CAA" w:rsidRPr="00880E9B">
        <w:rPr>
          <w:rFonts w:ascii="Times New Roman" w:hAnsi="Times New Roman" w:cs="Times New Roman"/>
        </w:rPr>
        <w:t xml:space="preserve">потребленные </w:t>
      </w:r>
      <w:r w:rsidR="00C27FC4" w:rsidRPr="00880E9B">
        <w:rPr>
          <w:rFonts w:ascii="Times New Roman" w:hAnsi="Times New Roman" w:cs="Times New Roman"/>
        </w:rPr>
        <w:t>коммунальные ресурсы</w:t>
      </w:r>
      <w:r w:rsidRPr="00880E9B">
        <w:rPr>
          <w:rFonts w:ascii="Times New Roman" w:hAnsi="Times New Roman" w:cs="Times New Roman"/>
        </w:rPr>
        <w:t xml:space="preserve">, исходя из действующего законодательства, начиная с месяца, в котором была проведена последняя проверка правильности снятия </w:t>
      </w:r>
      <w:r w:rsidR="00AD1251" w:rsidRPr="00880E9B">
        <w:rPr>
          <w:rFonts w:ascii="Times New Roman" w:hAnsi="Times New Roman" w:cs="Times New Roman"/>
        </w:rPr>
        <w:t>Исполнителем</w:t>
      </w:r>
      <w:r w:rsidR="00C27FC4" w:rsidRPr="00880E9B">
        <w:rPr>
          <w:rFonts w:ascii="Times New Roman" w:hAnsi="Times New Roman" w:cs="Times New Roman"/>
        </w:rPr>
        <w:t xml:space="preserve"> или </w:t>
      </w:r>
      <w:r w:rsidR="000C7CAA" w:rsidRPr="00880E9B">
        <w:rPr>
          <w:rFonts w:ascii="Times New Roman" w:hAnsi="Times New Roman" w:cs="Times New Roman"/>
        </w:rPr>
        <w:t>п</w:t>
      </w:r>
      <w:r w:rsidR="00C27FC4" w:rsidRPr="00880E9B">
        <w:rPr>
          <w:rFonts w:ascii="Times New Roman" w:hAnsi="Times New Roman" w:cs="Times New Roman"/>
        </w:rPr>
        <w:t>отребителем</w:t>
      </w:r>
      <w:r w:rsidRPr="00880E9B">
        <w:rPr>
          <w:rFonts w:ascii="Times New Roman" w:hAnsi="Times New Roman" w:cs="Times New Roman"/>
        </w:rPr>
        <w:t xml:space="preserve"> показаний приборов учета, их исправности</w:t>
      </w:r>
      <w:proofErr w:type="gramEnd"/>
      <w:r w:rsidRPr="00880E9B">
        <w:rPr>
          <w:rFonts w:ascii="Times New Roman" w:hAnsi="Times New Roman" w:cs="Times New Roman"/>
        </w:rPr>
        <w:t>, а также целостности на них пломб.</w:t>
      </w:r>
    </w:p>
    <w:p w:rsidR="002F37F4" w:rsidRPr="00880E9B" w:rsidRDefault="002F37F4"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2.3.6. Нести ответственность за действия потребителей, которые повлекли нарушение установленных настоящим договором показателей качества и объемов поставляемого коммунального ресурса</w:t>
      </w:r>
      <w:r w:rsidR="005C2B3B" w:rsidRPr="00880E9B">
        <w:rPr>
          <w:rFonts w:ascii="Times New Roman" w:hAnsi="Times New Roman" w:cs="Times New Roman"/>
        </w:rPr>
        <w:t>, а также нарушение условий пункта 5 настоящего договора</w:t>
      </w:r>
      <w:r w:rsidRPr="00880E9B">
        <w:rPr>
          <w:rFonts w:ascii="Times New Roman" w:hAnsi="Times New Roman" w:cs="Times New Roman"/>
        </w:rPr>
        <w:t>.</w:t>
      </w:r>
    </w:p>
    <w:p w:rsidR="00791C70" w:rsidRPr="00880E9B" w:rsidRDefault="00791C70"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2.3.</w:t>
      </w:r>
      <w:r w:rsidR="0058266C" w:rsidRPr="00880E9B">
        <w:rPr>
          <w:rFonts w:ascii="Times New Roman" w:hAnsi="Times New Roman" w:cs="Times New Roman"/>
        </w:rPr>
        <w:t>7</w:t>
      </w:r>
      <w:r w:rsidRPr="00880E9B">
        <w:rPr>
          <w:rFonts w:ascii="Times New Roman" w:hAnsi="Times New Roman" w:cs="Times New Roman"/>
        </w:rPr>
        <w:t xml:space="preserve">. Немедленно сообщать </w:t>
      </w:r>
      <w:proofErr w:type="spellStart"/>
      <w:r w:rsidR="00AD1251" w:rsidRPr="00880E9B">
        <w:rPr>
          <w:rFonts w:ascii="Times New Roman" w:hAnsi="Times New Roman" w:cs="Times New Roman"/>
        </w:rPr>
        <w:t>Ресурсоснабжающей</w:t>
      </w:r>
      <w:proofErr w:type="spellEnd"/>
      <w:r w:rsidRPr="00880E9B">
        <w:rPr>
          <w:rFonts w:ascii="Times New Roman" w:hAnsi="Times New Roman" w:cs="Times New Roman"/>
        </w:rPr>
        <w:t xml:space="preserve"> организации обо всех авариях, пожарах, неисправностях приборов учета, утечке воды и теплоносителя и об иных нарушениях, возникающих при пользовании </w:t>
      </w:r>
      <w:r w:rsidR="009855AF" w:rsidRPr="00880E9B">
        <w:rPr>
          <w:rFonts w:ascii="Times New Roman" w:hAnsi="Times New Roman" w:cs="Times New Roman"/>
        </w:rPr>
        <w:t>коммунальными ресурсами</w:t>
      </w:r>
      <w:r w:rsidRPr="00880E9B">
        <w:rPr>
          <w:rFonts w:ascii="Times New Roman" w:hAnsi="Times New Roman" w:cs="Times New Roman"/>
        </w:rPr>
        <w:t>, независимо от того, по чьей вине они произошли.</w:t>
      </w:r>
    </w:p>
    <w:p w:rsidR="00791C70" w:rsidRPr="00880E9B" w:rsidRDefault="00791C70"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2.3.</w:t>
      </w:r>
      <w:r w:rsidR="0058266C" w:rsidRPr="00880E9B">
        <w:rPr>
          <w:rFonts w:ascii="Times New Roman" w:hAnsi="Times New Roman" w:cs="Times New Roman"/>
        </w:rPr>
        <w:t>8</w:t>
      </w:r>
      <w:r w:rsidRPr="00880E9B">
        <w:rPr>
          <w:rFonts w:ascii="Times New Roman" w:hAnsi="Times New Roman" w:cs="Times New Roman"/>
        </w:rPr>
        <w:t xml:space="preserve">. Не менее чем за 30 рабочих дней до наступления соответствующей даты, письменно уведомить </w:t>
      </w:r>
      <w:proofErr w:type="spellStart"/>
      <w:r w:rsidR="0058266C" w:rsidRPr="00880E9B">
        <w:rPr>
          <w:rFonts w:ascii="Times New Roman" w:hAnsi="Times New Roman" w:cs="Times New Roman"/>
        </w:rPr>
        <w:t>Ресурсоснабжающую</w:t>
      </w:r>
      <w:proofErr w:type="spellEnd"/>
      <w:r w:rsidR="0058266C" w:rsidRPr="00880E9B">
        <w:rPr>
          <w:rFonts w:ascii="Times New Roman" w:hAnsi="Times New Roman" w:cs="Times New Roman"/>
        </w:rPr>
        <w:t xml:space="preserve"> </w:t>
      </w:r>
      <w:r w:rsidRPr="00880E9B">
        <w:rPr>
          <w:rFonts w:ascii="Times New Roman" w:hAnsi="Times New Roman" w:cs="Times New Roman"/>
        </w:rPr>
        <w:t xml:space="preserve">организацию об утрате  </w:t>
      </w:r>
      <w:r w:rsidR="00AD1251" w:rsidRPr="00880E9B">
        <w:rPr>
          <w:rFonts w:ascii="Times New Roman" w:hAnsi="Times New Roman" w:cs="Times New Roman"/>
        </w:rPr>
        <w:t>Исполнителем</w:t>
      </w:r>
      <w:r w:rsidR="009855AF" w:rsidRPr="00880E9B">
        <w:rPr>
          <w:rFonts w:ascii="Times New Roman" w:hAnsi="Times New Roman" w:cs="Times New Roman"/>
        </w:rPr>
        <w:t xml:space="preserve"> </w:t>
      </w:r>
      <w:r w:rsidR="0058266C" w:rsidRPr="00880E9B">
        <w:rPr>
          <w:rFonts w:ascii="Times New Roman" w:hAnsi="Times New Roman" w:cs="Times New Roman"/>
        </w:rPr>
        <w:t>обязательства предоставлять коммунальные ресурсы потребителям</w:t>
      </w:r>
      <w:r w:rsidR="00C60711" w:rsidRPr="00880E9B">
        <w:rPr>
          <w:rFonts w:ascii="Times New Roman" w:hAnsi="Times New Roman" w:cs="Times New Roman"/>
        </w:rPr>
        <w:t xml:space="preserve"> с предоставлением подтверждающих документов</w:t>
      </w:r>
      <w:r w:rsidRPr="00880E9B">
        <w:rPr>
          <w:rFonts w:ascii="Times New Roman" w:hAnsi="Times New Roman" w:cs="Times New Roman"/>
        </w:rPr>
        <w:t xml:space="preserve">. При этом  </w:t>
      </w:r>
      <w:r w:rsidR="00AD1251" w:rsidRPr="00880E9B">
        <w:rPr>
          <w:rFonts w:ascii="Times New Roman" w:hAnsi="Times New Roman" w:cs="Times New Roman"/>
        </w:rPr>
        <w:t>Исполнитель</w:t>
      </w:r>
      <w:r w:rsidRPr="00880E9B">
        <w:rPr>
          <w:rFonts w:ascii="Times New Roman" w:hAnsi="Times New Roman" w:cs="Times New Roman"/>
        </w:rPr>
        <w:t xml:space="preserve"> обязан сообщить наименование, адрес и контактный телефон нового </w:t>
      </w:r>
      <w:r w:rsidR="0058266C" w:rsidRPr="00880E9B">
        <w:rPr>
          <w:rFonts w:ascii="Times New Roman" w:hAnsi="Times New Roman" w:cs="Times New Roman"/>
        </w:rPr>
        <w:t>представителя потребителя</w:t>
      </w:r>
      <w:r w:rsidRPr="00880E9B">
        <w:rPr>
          <w:rFonts w:ascii="Times New Roman" w:hAnsi="Times New Roman" w:cs="Times New Roman"/>
        </w:rPr>
        <w:t>.</w:t>
      </w:r>
    </w:p>
    <w:p w:rsidR="00791C70" w:rsidRPr="00880E9B" w:rsidRDefault="00791C70" w:rsidP="00791C70">
      <w:pPr>
        <w:ind w:firstLine="426"/>
        <w:jc w:val="both"/>
        <w:rPr>
          <w:b w:val="0"/>
          <w:sz w:val="20"/>
        </w:rPr>
      </w:pPr>
      <w:r w:rsidRPr="00880E9B">
        <w:rPr>
          <w:b w:val="0"/>
          <w:sz w:val="20"/>
        </w:rPr>
        <w:t>2.3.</w:t>
      </w:r>
      <w:r w:rsidR="0058266C" w:rsidRPr="00880E9B">
        <w:rPr>
          <w:b w:val="0"/>
          <w:sz w:val="20"/>
        </w:rPr>
        <w:t>9</w:t>
      </w:r>
      <w:r w:rsidRPr="00880E9B">
        <w:rPr>
          <w:b w:val="0"/>
          <w:sz w:val="20"/>
        </w:rPr>
        <w:t>. Обеспечить перед началом отопительного периода готовность внутридомовых инженерных систем</w:t>
      </w:r>
      <w:r w:rsidR="009855AF" w:rsidRPr="00880E9B">
        <w:rPr>
          <w:b w:val="0"/>
          <w:sz w:val="20"/>
        </w:rPr>
        <w:t xml:space="preserve"> к приему коммунальных ресурсов</w:t>
      </w:r>
      <w:r w:rsidRPr="00880E9B">
        <w:rPr>
          <w:b w:val="0"/>
          <w:sz w:val="20"/>
        </w:rPr>
        <w:t xml:space="preserve">, входящих в состав общего имущества собственников помещений в многоквартирном доме, а также санитарно-технического оборудования, находящегося в жилых помещениях многоквартирного дома и предназначенных для приема и использования </w:t>
      </w:r>
      <w:r w:rsidR="009855AF" w:rsidRPr="00880E9B">
        <w:rPr>
          <w:b w:val="0"/>
          <w:sz w:val="20"/>
        </w:rPr>
        <w:t>коммунальных ресурсов</w:t>
      </w:r>
      <w:r w:rsidRPr="00880E9B">
        <w:rPr>
          <w:b w:val="0"/>
          <w:sz w:val="20"/>
        </w:rPr>
        <w:t>.</w:t>
      </w:r>
    </w:p>
    <w:p w:rsidR="00791C70" w:rsidRPr="00880E9B" w:rsidRDefault="00791C70" w:rsidP="00791C70">
      <w:pPr>
        <w:ind w:firstLine="426"/>
        <w:jc w:val="both"/>
        <w:rPr>
          <w:b w:val="0"/>
          <w:sz w:val="20"/>
        </w:rPr>
      </w:pPr>
      <w:r w:rsidRPr="00880E9B">
        <w:rPr>
          <w:b w:val="0"/>
          <w:sz w:val="20"/>
        </w:rPr>
        <w:lastRenderedPageBreak/>
        <w:t>За 15 дней до начала отопительного периода</w:t>
      </w:r>
      <w:r w:rsidRPr="00880E9B">
        <w:rPr>
          <w:b w:val="0"/>
          <w:bCs/>
          <w:sz w:val="20"/>
        </w:rPr>
        <w:t xml:space="preserve"> </w:t>
      </w:r>
      <w:r w:rsidRPr="00880E9B">
        <w:rPr>
          <w:b w:val="0"/>
          <w:sz w:val="20"/>
        </w:rPr>
        <w:t xml:space="preserve"> предоставить </w:t>
      </w:r>
      <w:proofErr w:type="spellStart"/>
      <w:r w:rsidR="00AD1251" w:rsidRPr="00880E9B">
        <w:rPr>
          <w:b w:val="0"/>
          <w:sz w:val="20"/>
        </w:rPr>
        <w:t>Ресурсоснабжающей</w:t>
      </w:r>
      <w:proofErr w:type="spellEnd"/>
      <w:r w:rsidRPr="00880E9B">
        <w:rPr>
          <w:b w:val="0"/>
          <w:sz w:val="20"/>
        </w:rPr>
        <w:t xml:space="preserve"> организации следующие документы:</w:t>
      </w:r>
    </w:p>
    <w:p w:rsidR="00791C70" w:rsidRPr="00880E9B" w:rsidRDefault="00791C70" w:rsidP="00791C70">
      <w:pPr>
        <w:jc w:val="both"/>
        <w:rPr>
          <w:b w:val="0"/>
          <w:sz w:val="20"/>
        </w:rPr>
      </w:pPr>
      <w:r w:rsidRPr="00880E9B">
        <w:rPr>
          <w:b w:val="0"/>
          <w:sz w:val="20"/>
        </w:rPr>
        <w:t>- Акты испытаний на прочность и плотность тепловых систем, промывки тепловых систем и водопроводов.</w:t>
      </w:r>
    </w:p>
    <w:p w:rsidR="00791C70" w:rsidRPr="00880E9B" w:rsidRDefault="00791C70" w:rsidP="00791C70">
      <w:pPr>
        <w:jc w:val="both"/>
        <w:rPr>
          <w:b w:val="0"/>
          <w:sz w:val="20"/>
        </w:rPr>
      </w:pPr>
      <w:r w:rsidRPr="00880E9B">
        <w:rPr>
          <w:b w:val="0"/>
          <w:sz w:val="20"/>
        </w:rPr>
        <w:t>- Акты проверки готовности узлов учета (при их наличии) тепловой энергии, воды и сточных вод к эксплуатации.</w:t>
      </w:r>
    </w:p>
    <w:p w:rsidR="00791C70" w:rsidRPr="00880E9B" w:rsidRDefault="00791C70" w:rsidP="00791C70">
      <w:pPr>
        <w:jc w:val="both"/>
        <w:rPr>
          <w:b w:val="0"/>
          <w:sz w:val="20"/>
        </w:rPr>
      </w:pPr>
      <w:r w:rsidRPr="00880E9B">
        <w:rPr>
          <w:b w:val="0"/>
          <w:sz w:val="20"/>
        </w:rPr>
        <w:t xml:space="preserve">- Акты готовности объектов </w:t>
      </w:r>
      <w:r w:rsidR="00AD1251" w:rsidRPr="00880E9B">
        <w:rPr>
          <w:b w:val="0"/>
          <w:sz w:val="20"/>
        </w:rPr>
        <w:t>Исполнителя</w:t>
      </w:r>
      <w:r w:rsidRPr="00880E9B">
        <w:rPr>
          <w:b w:val="0"/>
          <w:sz w:val="20"/>
        </w:rPr>
        <w:t xml:space="preserve"> к работе в осеннее</w:t>
      </w:r>
      <w:r w:rsidR="000C7CAA" w:rsidRPr="00880E9B">
        <w:rPr>
          <w:b w:val="0"/>
          <w:sz w:val="20"/>
        </w:rPr>
        <w:t xml:space="preserve"> </w:t>
      </w:r>
      <w:r w:rsidRPr="00880E9B">
        <w:rPr>
          <w:b w:val="0"/>
          <w:sz w:val="20"/>
        </w:rPr>
        <w:t>-</w:t>
      </w:r>
      <w:r w:rsidR="000C7CAA" w:rsidRPr="00880E9B">
        <w:rPr>
          <w:b w:val="0"/>
          <w:sz w:val="20"/>
        </w:rPr>
        <w:t xml:space="preserve"> </w:t>
      </w:r>
      <w:r w:rsidRPr="00880E9B">
        <w:rPr>
          <w:b w:val="0"/>
          <w:sz w:val="20"/>
        </w:rPr>
        <w:t>зимний период.</w:t>
      </w:r>
    </w:p>
    <w:p w:rsidR="00791C70" w:rsidRPr="00880E9B" w:rsidRDefault="00791C70"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 xml:space="preserve">Вышеуказанная обязанность обеспечивается </w:t>
      </w:r>
      <w:r w:rsidR="00AD1251" w:rsidRPr="00880E9B">
        <w:rPr>
          <w:rFonts w:ascii="Times New Roman" w:hAnsi="Times New Roman" w:cs="Times New Roman"/>
        </w:rPr>
        <w:t>Исполнителем</w:t>
      </w:r>
      <w:r w:rsidRPr="00880E9B">
        <w:rPr>
          <w:rFonts w:ascii="Times New Roman" w:hAnsi="Times New Roman" w:cs="Times New Roman"/>
        </w:rPr>
        <w:t xml:space="preserve"> собственными силами или путем привлечения третьих лиц.</w:t>
      </w:r>
    </w:p>
    <w:p w:rsidR="00791C70" w:rsidRPr="00880E9B" w:rsidRDefault="0058266C"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2.3.10</w:t>
      </w:r>
      <w:r w:rsidR="00791C70" w:rsidRPr="00880E9B">
        <w:rPr>
          <w:rFonts w:ascii="Times New Roman" w:hAnsi="Times New Roman" w:cs="Times New Roman"/>
        </w:rPr>
        <w:t>. Использовать системы и оборудование отопления, горячего и холодного водоснабжения и канализации, а также запорно-регулирующие и фильтрующие устройства, отвечающие требованиям ГОСТов и имеющие сертификаты соответствия требованиям безопасности.</w:t>
      </w:r>
    </w:p>
    <w:p w:rsidR="00791C70" w:rsidRPr="00880E9B" w:rsidRDefault="0058266C"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2.3.11</w:t>
      </w:r>
      <w:r w:rsidR="00791C70" w:rsidRPr="00880E9B">
        <w:rPr>
          <w:rFonts w:ascii="Times New Roman" w:hAnsi="Times New Roman" w:cs="Times New Roman"/>
        </w:rPr>
        <w:t>. Ежеквартально до 20 числа месяца, следующего за расчётным кварта</w:t>
      </w:r>
      <w:r w:rsidRPr="00880E9B">
        <w:rPr>
          <w:rFonts w:ascii="Times New Roman" w:hAnsi="Times New Roman" w:cs="Times New Roman"/>
        </w:rPr>
        <w:t>лом</w:t>
      </w:r>
      <w:r w:rsidR="000C7CAA" w:rsidRPr="00880E9B">
        <w:rPr>
          <w:rFonts w:ascii="Times New Roman" w:hAnsi="Times New Roman" w:cs="Times New Roman"/>
        </w:rPr>
        <w:t>,</w:t>
      </w:r>
      <w:r w:rsidRPr="00880E9B">
        <w:rPr>
          <w:rFonts w:ascii="Times New Roman" w:hAnsi="Times New Roman" w:cs="Times New Roman"/>
        </w:rPr>
        <w:t xml:space="preserve"> совместно с </w:t>
      </w:r>
      <w:proofErr w:type="spellStart"/>
      <w:r w:rsidR="00AD1251" w:rsidRPr="00880E9B">
        <w:rPr>
          <w:rFonts w:ascii="Times New Roman" w:hAnsi="Times New Roman" w:cs="Times New Roman"/>
        </w:rPr>
        <w:t>Ресурсоснабжающей</w:t>
      </w:r>
      <w:proofErr w:type="spellEnd"/>
      <w:r w:rsidR="00791C70" w:rsidRPr="00880E9B">
        <w:rPr>
          <w:rFonts w:ascii="Times New Roman" w:hAnsi="Times New Roman" w:cs="Times New Roman"/>
        </w:rPr>
        <w:t xml:space="preserve"> организацией оформить акт сверки взаимных расчетов (Приложени</w:t>
      </w:r>
      <w:r w:rsidR="0012630B" w:rsidRPr="00880E9B">
        <w:rPr>
          <w:rFonts w:ascii="Times New Roman" w:hAnsi="Times New Roman" w:cs="Times New Roman"/>
        </w:rPr>
        <w:t>е</w:t>
      </w:r>
      <w:r w:rsidR="00791C70" w:rsidRPr="00880E9B">
        <w:rPr>
          <w:rFonts w:ascii="Times New Roman" w:hAnsi="Times New Roman" w:cs="Times New Roman"/>
        </w:rPr>
        <w:t xml:space="preserve"> № 6 к настоящему договору).</w:t>
      </w:r>
    </w:p>
    <w:p w:rsidR="0058266C" w:rsidRPr="00880E9B" w:rsidRDefault="0058266C"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 xml:space="preserve">2.3.12.  </w:t>
      </w:r>
      <w:r w:rsidR="007E61F8" w:rsidRPr="00880E9B">
        <w:rPr>
          <w:rFonts w:ascii="Times New Roman" w:hAnsi="Times New Roman" w:cs="Times New Roman"/>
        </w:rPr>
        <w:t xml:space="preserve">Не менее чем за </w:t>
      </w:r>
      <w:r w:rsidR="008A6A5F" w:rsidRPr="00880E9B">
        <w:rPr>
          <w:rFonts w:ascii="Times New Roman" w:hAnsi="Times New Roman" w:cs="Times New Roman"/>
        </w:rPr>
        <w:t>трое</w:t>
      </w:r>
      <w:r w:rsidR="007E61F8" w:rsidRPr="00880E9B">
        <w:rPr>
          <w:rFonts w:ascii="Times New Roman" w:hAnsi="Times New Roman" w:cs="Times New Roman"/>
        </w:rPr>
        <w:t xml:space="preserve"> суток у</w:t>
      </w:r>
      <w:r w:rsidRPr="00880E9B">
        <w:rPr>
          <w:rFonts w:ascii="Times New Roman" w:hAnsi="Times New Roman" w:cs="Times New Roman"/>
        </w:rPr>
        <w:t xml:space="preserve">ведомлять </w:t>
      </w:r>
      <w:proofErr w:type="spellStart"/>
      <w:r w:rsidR="000C7CAA" w:rsidRPr="00880E9B">
        <w:rPr>
          <w:rFonts w:ascii="Times New Roman" w:hAnsi="Times New Roman" w:cs="Times New Roman"/>
        </w:rPr>
        <w:t>Р</w:t>
      </w:r>
      <w:r w:rsidRPr="00880E9B">
        <w:rPr>
          <w:rFonts w:ascii="Times New Roman" w:hAnsi="Times New Roman" w:cs="Times New Roman"/>
        </w:rPr>
        <w:t>есурсоснабжающую</w:t>
      </w:r>
      <w:proofErr w:type="spellEnd"/>
      <w:r w:rsidRPr="00880E9B">
        <w:rPr>
          <w:rFonts w:ascii="Times New Roman" w:hAnsi="Times New Roman" w:cs="Times New Roman"/>
        </w:rPr>
        <w:t xml:space="preserve"> организацию о сроках</w:t>
      </w:r>
      <w:r w:rsidR="007E61F8" w:rsidRPr="00880E9B">
        <w:rPr>
          <w:rFonts w:ascii="Times New Roman" w:hAnsi="Times New Roman" w:cs="Times New Roman"/>
        </w:rPr>
        <w:t xml:space="preserve"> проведения </w:t>
      </w:r>
      <w:r w:rsidR="00AD1251" w:rsidRPr="00880E9B">
        <w:rPr>
          <w:rFonts w:ascii="Times New Roman" w:hAnsi="Times New Roman" w:cs="Times New Roman"/>
        </w:rPr>
        <w:t>Исполнителем</w:t>
      </w:r>
      <w:r w:rsidR="007E61F8" w:rsidRPr="00880E9B">
        <w:rPr>
          <w:rFonts w:ascii="Times New Roman" w:hAnsi="Times New Roman" w:cs="Times New Roman"/>
        </w:rPr>
        <w:t xml:space="preserve"> проверки достоверности пред</w:t>
      </w:r>
      <w:r w:rsidR="000C7CAA" w:rsidRPr="00880E9B">
        <w:rPr>
          <w:rFonts w:ascii="Times New Roman" w:hAnsi="Times New Roman" w:cs="Times New Roman"/>
        </w:rPr>
        <w:t>о</w:t>
      </w:r>
      <w:r w:rsidR="007E61F8" w:rsidRPr="00880E9B">
        <w:rPr>
          <w:rFonts w:ascii="Times New Roman" w:hAnsi="Times New Roman" w:cs="Times New Roman"/>
        </w:rPr>
        <w:t xml:space="preserve">ставленных потребителем сведений о показаниях приборов учета и (или) проверки </w:t>
      </w:r>
      <w:r w:rsidR="008A6A5F" w:rsidRPr="00880E9B">
        <w:rPr>
          <w:rFonts w:ascii="Times New Roman" w:hAnsi="Times New Roman" w:cs="Times New Roman"/>
        </w:rPr>
        <w:t>с</w:t>
      </w:r>
      <w:r w:rsidR="007E61F8" w:rsidRPr="00880E9B">
        <w:rPr>
          <w:rFonts w:ascii="Times New Roman" w:hAnsi="Times New Roman" w:cs="Times New Roman"/>
        </w:rPr>
        <w:t>остояния установленных в помещениях потребителя</w:t>
      </w:r>
      <w:r w:rsidR="008A6A5F" w:rsidRPr="00880E9B">
        <w:rPr>
          <w:rFonts w:ascii="Times New Roman" w:hAnsi="Times New Roman" w:cs="Times New Roman"/>
        </w:rPr>
        <w:t xml:space="preserve"> приборов учета</w:t>
      </w:r>
      <w:r w:rsidR="007E61F8" w:rsidRPr="00880E9B">
        <w:rPr>
          <w:rFonts w:ascii="Times New Roman" w:hAnsi="Times New Roman" w:cs="Times New Roman"/>
        </w:rPr>
        <w:t>.</w:t>
      </w:r>
      <w:r w:rsidRPr="00880E9B">
        <w:rPr>
          <w:rFonts w:ascii="Times New Roman" w:hAnsi="Times New Roman" w:cs="Times New Roman"/>
        </w:rPr>
        <w:t xml:space="preserve"> </w:t>
      </w:r>
    </w:p>
    <w:p w:rsidR="00464B2D" w:rsidRPr="00880E9B" w:rsidRDefault="00D43580" w:rsidP="00464B2D">
      <w:pPr>
        <w:pStyle w:val="ConsNormal"/>
        <w:widowControl/>
        <w:ind w:right="0" w:firstLine="426"/>
        <w:jc w:val="both"/>
        <w:rPr>
          <w:rFonts w:ascii="Times New Roman" w:hAnsi="Times New Roman" w:cs="Times New Roman"/>
        </w:rPr>
      </w:pPr>
      <w:r w:rsidRPr="00880E9B">
        <w:rPr>
          <w:rFonts w:ascii="Times New Roman" w:hAnsi="Times New Roman" w:cs="Times New Roman"/>
        </w:rPr>
        <w:t xml:space="preserve">2.3.13. В случае отсутствия коллективных (общедомовых) приборов учета на момент заключения договора </w:t>
      </w:r>
      <w:r w:rsidR="00AD1251" w:rsidRPr="00880E9B">
        <w:rPr>
          <w:rFonts w:ascii="Times New Roman" w:hAnsi="Times New Roman" w:cs="Times New Roman"/>
        </w:rPr>
        <w:t>Исполнитель</w:t>
      </w:r>
      <w:r w:rsidRPr="00880E9B">
        <w:rPr>
          <w:rFonts w:ascii="Times New Roman" w:hAnsi="Times New Roman" w:cs="Times New Roman"/>
        </w:rPr>
        <w:t xml:space="preserve"> обязуется в соответствии с Федеральным законом </w:t>
      </w:r>
      <w:r w:rsidR="000C7CAA" w:rsidRPr="00880E9B">
        <w:rPr>
          <w:rFonts w:ascii="Times New Roman" w:hAnsi="Times New Roman" w:cs="Times New Roman"/>
        </w:rPr>
        <w:t xml:space="preserve">от 23.11.2009 </w:t>
      </w:r>
      <w:r w:rsidRPr="00880E9B">
        <w:rPr>
          <w:rFonts w:ascii="Times New Roman" w:hAnsi="Times New Roman" w:cs="Times New Roman"/>
        </w:rPr>
        <w:t xml:space="preserve">№ 261-ФЗ «Об энергосбережении» </w:t>
      </w:r>
      <w:r w:rsidR="008A6A5F" w:rsidRPr="00880E9B">
        <w:rPr>
          <w:rFonts w:ascii="Times New Roman" w:hAnsi="Times New Roman" w:cs="Times New Roman"/>
        </w:rPr>
        <w:t>в течени</w:t>
      </w:r>
      <w:r w:rsidR="000C7CAA" w:rsidRPr="00880E9B">
        <w:rPr>
          <w:rFonts w:ascii="Times New Roman" w:hAnsi="Times New Roman" w:cs="Times New Roman"/>
        </w:rPr>
        <w:t>е</w:t>
      </w:r>
      <w:r w:rsidR="008A6A5F" w:rsidRPr="00880E9B">
        <w:rPr>
          <w:rFonts w:ascii="Times New Roman" w:hAnsi="Times New Roman" w:cs="Times New Roman"/>
        </w:rPr>
        <w:t xml:space="preserve"> трех месяцев </w:t>
      </w:r>
      <w:r w:rsidRPr="00880E9B">
        <w:rPr>
          <w:rFonts w:ascii="Times New Roman" w:hAnsi="Times New Roman" w:cs="Times New Roman"/>
        </w:rPr>
        <w:t xml:space="preserve">оборудовать дома коллективными (общедомовыми) приборами учета. </w:t>
      </w:r>
    </w:p>
    <w:p w:rsidR="00464B2D" w:rsidRPr="00880E9B" w:rsidRDefault="00464B2D" w:rsidP="00464B2D">
      <w:pPr>
        <w:widowControl w:val="0"/>
        <w:ind w:firstLine="426"/>
        <w:jc w:val="both"/>
        <w:rPr>
          <w:b w:val="0"/>
          <w:sz w:val="20"/>
        </w:rPr>
      </w:pPr>
      <w:r w:rsidRPr="00880E9B">
        <w:rPr>
          <w:b w:val="0"/>
          <w:sz w:val="20"/>
        </w:rPr>
        <w:t xml:space="preserve">2.3.14. В случае если общим собранием собственников помещений в многоквартирном доме или общим собранием членов товарищества принято решение о внесении платы за коммунальные ресурсы непосредственно </w:t>
      </w:r>
      <w:proofErr w:type="spellStart"/>
      <w:r w:rsidR="00AD1251" w:rsidRPr="00880E9B">
        <w:rPr>
          <w:b w:val="0"/>
          <w:sz w:val="20"/>
        </w:rPr>
        <w:t>Ресурсоснабжающей</w:t>
      </w:r>
      <w:proofErr w:type="spellEnd"/>
      <w:r w:rsidRPr="00880E9B">
        <w:rPr>
          <w:b w:val="0"/>
          <w:sz w:val="20"/>
        </w:rPr>
        <w:t xml:space="preserve"> организации:</w:t>
      </w:r>
    </w:p>
    <w:p w:rsidR="004177D9" w:rsidRPr="00880E9B" w:rsidRDefault="00203667" w:rsidP="004177D9">
      <w:pPr>
        <w:tabs>
          <w:tab w:val="left" w:pos="709"/>
        </w:tabs>
        <w:autoSpaceDE w:val="0"/>
        <w:autoSpaceDN w:val="0"/>
        <w:adjustRightInd w:val="0"/>
        <w:ind w:firstLine="426"/>
        <w:jc w:val="both"/>
        <w:rPr>
          <w:b w:val="0"/>
          <w:sz w:val="20"/>
        </w:rPr>
      </w:pPr>
      <w:r w:rsidRPr="00880E9B">
        <w:rPr>
          <w:b w:val="0"/>
          <w:sz w:val="20"/>
        </w:rPr>
        <w:t>а</w:t>
      </w:r>
      <w:r w:rsidR="007B79DD" w:rsidRPr="00880E9B">
        <w:rPr>
          <w:b w:val="0"/>
          <w:sz w:val="20"/>
        </w:rPr>
        <w:t xml:space="preserve">) по письменному </w:t>
      </w:r>
      <w:r w:rsidR="000B0CE6" w:rsidRPr="00880E9B">
        <w:rPr>
          <w:b w:val="0"/>
          <w:sz w:val="20"/>
        </w:rPr>
        <w:t>требованию</w:t>
      </w:r>
      <w:r w:rsidR="007B79DD" w:rsidRPr="00880E9B">
        <w:rPr>
          <w:b w:val="0"/>
          <w:sz w:val="20"/>
        </w:rPr>
        <w:t xml:space="preserve"> </w:t>
      </w:r>
      <w:proofErr w:type="spellStart"/>
      <w:r w:rsidR="00AD1251" w:rsidRPr="00880E9B">
        <w:rPr>
          <w:b w:val="0"/>
          <w:sz w:val="20"/>
        </w:rPr>
        <w:t>Ресурсоснабжающей</w:t>
      </w:r>
      <w:proofErr w:type="spellEnd"/>
      <w:r w:rsidR="007B79DD" w:rsidRPr="00880E9B">
        <w:rPr>
          <w:b w:val="0"/>
          <w:sz w:val="20"/>
        </w:rPr>
        <w:t xml:space="preserve"> организации </w:t>
      </w:r>
      <w:r w:rsidR="00AD1251" w:rsidRPr="00880E9B">
        <w:rPr>
          <w:b w:val="0"/>
          <w:sz w:val="20"/>
        </w:rPr>
        <w:t>Исполнитель</w:t>
      </w:r>
      <w:r w:rsidR="007B79DD" w:rsidRPr="00880E9B">
        <w:rPr>
          <w:b w:val="0"/>
          <w:sz w:val="20"/>
        </w:rPr>
        <w:t xml:space="preserve"> приостан</w:t>
      </w:r>
      <w:r w:rsidR="000B0CE6" w:rsidRPr="00880E9B">
        <w:rPr>
          <w:b w:val="0"/>
          <w:sz w:val="20"/>
        </w:rPr>
        <w:t>а</w:t>
      </w:r>
      <w:r w:rsidR="007B79DD" w:rsidRPr="00880E9B">
        <w:rPr>
          <w:b w:val="0"/>
          <w:sz w:val="20"/>
        </w:rPr>
        <w:t>вл</w:t>
      </w:r>
      <w:r w:rsidR="000B0CE6" w:rsidRPr="00880E9B">
        <w:rPr>
          <w:b w:val="0"/>
          <w:sz w:val="20"/>
        </w:rPr>
        <w:t>ивает</w:t>
      </w:r>
      <w:r w:rsidR="007B79DD" w:rsidRPr="00880E9B">
        <w:rPr>
          <w:b w:val="0"/>
          <w:sz w:val="20"/>
        </w:rPr>
        <w:t xml:space="preserve"> или огранич</w:t>
      </w:r>
      <w:r w:rsidR="000B0CE6" w:rsidRPr="00880E9B">
        <w:rPr>
          <w:b w:val="0"/>
          <w:sz w:val="20"/>
        </w:rPr>
        <w:t>ивает</w:t>
      </w:r>
      <w:r w:rsidR="007B79DD" w:rsidRPr="00880E9B">
        <w:rPr>
          <w:b w:val="0"/>
          <w:sz w:val="20"/>
        </w:rPr>
        <w:t xml:space="preserve"> предоставлени</w:t>
      </w:r>
      <w:r w:rsidR="000B0CE6" w:rsidRPr="00880E9B">
        <w:rPr>
          <w:b w:val="0"/>
          <w:sz w:val="20"/>
        </w:rPr>
        <w:t>е</w:t>
      </w:r>
      <w:r w:rsidR="007B79DD" w:rsidRPr="00880E9B">
        <w:rPr>
          <w:b w:val="0"/>
          <w:sz w:val="20"/>
        </w:rPr>
        <w:t xml:space="preserve"> коммунальной услуги потребител</w:t>
      </w:r>
      <w:r w:rsidR="000B0CE6" w:rsidRPr="00880E9B">
        <w:rPr>
          <w:b w:val="0"/>
          <w:sz w:val="20"/>
        </w:rPr>
        <w:t>ю</w:t>
      </w:r>
      <w:r w:rsidR="007B79DD" w:rsidRPr="00880E9B">
        <w:rPr>
          <w:b w:val="0"/>
          <w:sz w:val="20"/>
        </w:rPr>
        <w:t>, которы</w:t>
      </w:r>
      <w:r w:rsidR="000B0CE6" w:rsidRPr="00880E9B">
        <w:rPr>
          <w:b w:val="0"/>
          <w:sz w:val="20"/>
        </w:rPr>
        <w:t>й</w:t>
      </w:r>
      <w:r w:rsidR="007B79DD" w:rsidRPr="00880E9B">
        <w:rPr>
          <w:b w:val="0"/>
          <w:sz w:val="20"/>
        </w:rPr>
        <w:t xml:space="preserve"> не исполня</w:t>
      </w:r>
      <w:r w:rsidR="00C60711" w:rsidRPr="00880E9B">
        <w:rPr>
          <w:b w:val="0"/>
          <w:sz w:val="20"/>
        </w:rPr>
        <w:t>е</w:t>
      </w:r>
      <w:r w:rsidR="007B79DD" w:rsidRPr="00880E9B">
        <w:rPr>
          <w:b w:val="0"/>
          <w:sz w:val="20"/>
        </w:rPr>
        <w:t>т или ненадлежащим образом исполня</w:t>
      </w:r>
      <w:r w:rsidR="00C60711" w:rsidRPr="00880E9B">
        <w:rPr>
          <w:b w:val="0"/>
          <w:sz w:val="20"/>
        </w:rPr>
        <w:t>е</w:t>
      </w:r>
      <w:r w:rsidR="007B79DD" w:rsidRPr="00880E9B">
        <w:rPr>
          <w:b w:val="0"/>
          <w:sz w:val="20"/>
        </w:rPr>
        <w:t>т обязательства по оплате коммунальной услуги;</w:t>
      </w:r>
    </w:p>
    <w:p w:rsidR="004177D9" w:rsidRPr="00880E9B" w:rsidRDefault="00203667" w:rsidP="004177D9">
      <w:pPr>
        <w:tabs>
          <w:tab w:val="left" w:pos="709"/>
        </w:tabs>
        <w:autoSpaceDE w:val="0"/>
        <w:autoSpaceDN w:val="0"/>
        <w:adjustRightInd w:val="0"/>
        <w:ind w:firstLine="426"/>
        <w:jc w:val="both"/>
        <w:rPr>
          <w:b w:val="0"/>
          <w:sz w:val="20"/>
        </w:rPr>
      </w:pPr>
      <w:r w:rsidRPr="00880E9B">
        <w:rPr>
          <w:b w:val="0"/>
          <w:sz w:val="20"/>
        </w:rPr>
        <w:t>б</w:t>
      </w:r>
      <w:r w:rsidR="007B79DD" w:rsidRPr="00880E9B">
        <w:rPr>
          <w:b w:val="0"/>
          <w:sz w:val="20"/>
        </w:rPr>
        <w:t xml:space="preserve">) </w:t>
      </w:r>
      <w:r w:rsidRPr="00880E9B">
        <w:rPr>
          <w:b w:val="0"/>
          <w:sz w:val="20"/>
        </w:rPr>
        <w:t xml:space="preserve">в случае если </w:t>
      </w:r>
      <w:r w:rsidR="00AD1251" w:rsidRPr="00880E9B">
        <w:rPr>
          <w:b w:val="0"/>
          <w:sz w:val="20"/>
        </w:rPr>
        <w:t>Исполнитель</w:t>
      </w:r>
      <w:r w:rsidR="007B79DD" w:rsidRPr="00880E9B">
        <w:rPr>
          <w:b w:val="0"/>
          <w:sz w:val="20"/>
        </w:rPr>
        <w:t xml:space="preserve"> не</w:t>
      </w:r>
      <w:r w:rsidRPr="00880E9B">
        <w:rPr>
          <w:b w:val="0"/>
          <w:sz w:val="20"/>
        </w:rPr>
        <w:t xml:space="preserve"> </w:t>
      </w:r>
      <w:r w:rsidR="007B79DD" w:rsidRPr="00880E9B">
        <w:rPr>
          <w:b w:val="0"/>
          <w:sz w:val="20"/>
        </w:rPr>
        <w:t>выполн</w:t>
      </w:r>
      <w:r w:rsidRPr="00880E9B">
        <w:rPr>
          <w:b w:val="0"/>
          <w:sz w:val="20"/>
        </w:rPr>
        <w:t>яет</w:t>
      </w:r>
      <w:r w:rsidR="007B79DD" w:rsidRPr="00880E9B">
        <w:rPr>
          <w:b w:val="0"/>
          <w:sz w:val="20"/>
        </w:rPr>
        <w:t xml:space="preserve"> законных требований </w:t>
      </w:r>
      <w:proofErr w:type="spellStart"/>
      <w:r w:rsidR="00AD1251" w:rsidRPr="00880E9B">
        <w:rPr>
          <w:b w:val="0"/>
          <w:sz w:val="20"/>
        </w:rPr>
        <w:t>Ресурсоснабжающей</w:t>
      </w:r>
      <w:proofErr w:type="spellEnd"/>
      <w:r w:rsidR="007B79DD" w:rsidRPr="00880E9B">
        <w:rPr>
          <w:b w:val="0"/>
          <w:sz w:val="20"/>
        </w:rPr>
        <w:t xml:space="preserve">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w:t>
      </w:r>
      <w:r w:rsidR="00AD1251" w:rsidRPr="00880E9B">
        <w:rPr>
          <w:b w:val="0"/>
          <w:sz w:val="20"/>
        </w:rPr>
        <w:t>Исполнитель</w:t>
      </w:r>
      <w:r w:rsidRPr="00880E9B">
        <w:rPr>
          <w:b w:val="0"/>
          <w:sz w:val="20"/>
        </w:rPr>
        <w:t xml:space="preserve"> возмещает </w:t>
      </w:r>
      <w:proofErr w:type="spellStart"/>
      <w:r w:rsidR="00AD1251" w:rsidRPr="00880E9B">
        <w:rPr>
          <w:b w:val="0"/>
          <w:sz w:val="20"/>
        </w:rPr>
        <w:t>Ресурсоснабжающей</w:t>
      </w:r>
      <w:proofErr w:type="spellEnd"/>
      <w:r w:rsidR="007B79DD" w:rsidRPr="00880E9B">
        <w:rPr>
          <w:b w:val="0"/>
          <w:sz w:val="20"/>
        </w:rPr>
        <w:t xml:space="preserve"> организации убытк</w:t>
      </w:r>
      <w:r w:rsidRPr="00880E9B">
        <w:rPr>
          <w:b w:val="0"/>
          <w:sz w:val="20"/>
        </w:rPr>
        <w:t>и</w:t>
      </w:r>
      <w:r w:rsidR="007B79DD" w:rsidRPr="00880E9B">
        <w:rPr>
          <w:b w:val="0"/>
          <w:sz w:val="20"/>
        </w:rPr>
        <w:t>, понесенны</w:t>
      </w:r>
      <w:r w:rsidRPr="00880E9B">
        <w:rPr>
          <w:b w:val="0"/>
          <w:sz w:val="20"/>
        </w:rPr>
        <w:t>е</w:t>
      </w:r>
      <w:r w:rsidR="007B79DD" w:rsidRPr="00880E9B">
        <w:rPr>
          <w:b w:val="0"/>
          <w:sz w:val="20"/>
        </w:rPr>
        <w:t xml:space="preserve"> ею в результате невыполнения </w:t>
      </w:r>
      <w:r w:rsidR="00AD1251" w:rsidRPr="00880E9B">
        <w:rPr>
          <w:b w:val="0"/>
          <w:sz w:val="20"/>
        </w:rPr>
        <w:t>Исполнителем</w:t>
      </w:r>
      <w:r w:rsidR="007B79DD" w:rsidRPr="00880E9B">
        <w:rPr>
          <w:b w:val="0"/>
          <w:sz w:val="20"/>
        </w:rPr>
        <w:t xml:space="preserve"> указанных требований;</w:t>
      </w:r>
    </w:p>
    <w:p w:rsidR="007B79DD" w:rsidRPr="00880E9B" w:rsidRDefault="00203667" w:rsidP="001777B6">
      <w:pPr>
        <w:autoSpaceDE w:val="0"/>
        <w:autoSpaceDN w:val="0"/>
        <w:adjustRightInd w:val="0"/>
        <w:ind w:firstLine="426"/>
        <w:jc w:val="both"/>
        <w:rPr>
          <w:b w:val="0"/>
          <w:sz w:val="20"/>
        </w:rPr>
      </w:pPr>
      <w:r w:rsidRPr="00880E9B">
        <w:rPr>
          <w:b w:val="0"/>
          <w:sz w:val="20"/>
        </w:rPr>
        <w:t>г</w:t>
      </w:r>
      <w:r w:rsidR="007B79DD" w:rsidRPr="00880E9B">
        <w:rPr>
          <w:b w:val="0"/>
          <w:sz w:val="20"/>
        </w:rPr>
        <w:t xml:space="preserve">) обязанность </w:t>
      </w:r>
      <w:r w:rsidR="00AD1251" w:rsidRPr="00880E9B">
        <w:rPr>
          <w:b w:val="0"/>
          <w:sz w:val="20"/>
        </w:rPr>
        <w:t>Исполнителя</w:t>
      </w:r>
      <w:r w:rsidR="007B79DD" w:rsidRPr="00880E9B">
        <w:rPr>
          <w:b w:val="0"/>
          <w:sz w:val="20"/>
        </w:rPr>
        <w:t xml:space="preserve"> предусматривать в договорах с потребителями согласованный с </w:t>
      </w:r>
      <w:proofErr w:type="spellStart"/>
      <w:r w:rsidR="00AD1251" w:rsidRPr="00880E9B">
        <w:rPr>
          <w:b w:val="0"/>
          <w:sz w:val="20"/>
        </w:rPr>
        <w:t>Ресурсоснабжающей</w:t>
      </w:r>
      <w:proofErr w:type="spellEnd"/>
      <w:r w:rsidR="007B79DD" w:rsidRPr="00880E9B">
        <w:rPr>
          <w:b w:val="0"/>
          <w:sz w:val="20"/>
        </w:rPr>
        <w:t xml:space="preserve"> организацией порядок внесения потребителями платы за коммунальную услугу непосредственно </w:t>
      </w:r>
      <w:proofErr w:type="spellStart"/>
      <w:r w:rsidR="00AD1251" w:rsidRPr="00880E9B">
        <w:rPr>
          <w:b w:val="0"/>
          <w:sz w:val="20"/>
        </w:rPr>
        <w:t>Ресурсоснабжающей</w:t>
      </w:r>
      <w:proofErr w:type="spellEnd"/>
      <w:r w:rsidR="007B79DD" w:rsidRPr="00880E9B">
        <w:rPr>
          <w:b w:val="0"/>
          <w:sz w:val="20"/>
        </w:rPr>
        <w:t xml:space="preserve"> организации.</w:t>
      </w:r>
    </w:p>
    <w:p w:rsidR="00710DAE" w:rsidRPr="00880E9B" w:rsidRDefault="004177D9" w:rsidP="001777B6">
      <w:pPr>
        <w:autoSpaceDE w:val="0"/>
        <w:autoSpaceDN w:val="0"/>
        <w:adjustRightInd w:val="0"/>
        <w:ind w:firstLine="426"/>
        <w:jc w:val="both"/>
        <w:rPr>
          <w:b w:val="0"/>
          <w:sz w:val="20"/>
        </w:rPr>
      </w:pPr>
      <w:r w:rsidRPr="00880E9B">
        <w:rPr>
          <w:b w:val="0"/>
          <w:sz w:val="20"/>
        </w:rPr>
        <w:t>2.3.15</w:t>
      </w:r>
      <w:r w:rsidR="006C0FAE" w:rsidRPr="00880E9B">
        <w:rPr>
          <w:b w:val="0"/>
          <w:sz w:val="20"/>
        </w:rPr>
        <w:t>.</w:t>
      </w:r>
      <w:r w:rsidRPr="00880E9B">
        <w:rPr>
          <w:b w:val="0"/>
          <w:sz w:val="20"/>
        </w:rPr>
        <w:t xml:space="preserve"> В случае наступления обстоятельств, указанных в пункте 2.2.3 настоящего договора, Исполнитель предоставляет информацию о потребителях, содержащую данные об индивидуальных приборах учета, площади занимаемой потребителями и т.д. для продолжения корректного проведения расчётов между </w:t>
      </w:r>
      <w:proofErr w:type="spellStart"/>
      <w:r w:rsidRPr="00880E9B">
        <w:rPr>
          <w:b w:val="0"/>
          <w:sz w:val="20"/>
        </w:rPr>
        <w:t>Ресурсоснабжающей</w:t>
      </w:r>
      <w:proofErr w:type="spellEnd"/>
      <w:r w:rsidRPr="00880E9B">
        <w:rPr>
          <w:b w:val="0"/>
          <w:sz w:val="20"/>
        </w:rPr>
        <w:t xml:space="preserve"> организацией и потребителем за потреблённые коммунальные ресурсы с соблюдением действующего законодательства.</w:t>
      </w:r>
    </w:p>
    <w:p w:rsidR="00791C70" w:rsidRPr="00880E9B" w:rsidRDefault="00791C70" w:rsidP="00791C70">
      <w:pPr>
        <w:widowControl w:val="0"/>
        <w:ind w:firstLine="426"/>
        <w:jc w:val="both"/>
        <w:rPr>
          <w:b w:val="0"/>
          <w:sz w:val="20"/>
        </w:rPr>
      </w:pPr>
      <w:r w:rsidRPr="00880E9B">
        <w:rPr>
          <w:b w:val="0"/>
          <w:sz w:val="20"/>
        </w:rPr>
        <w:t xml:space="preserve">2.4. </w:t>
      </w:r>
      <w:r w:rsidR="00AD1251" w:rsidRPr="00880E9B">
        <w:rPr>
          <w:b w:val="0"/>
          <w:sz w:val="20"/>
        </w:rPr>
        <w:t>Исполнитель</w:t>
      </w:r>
      <w:r w:rsidRPr="00880E9B">
        <w:rPr>
          <w:b w:val="0"/>
          <w:sz w:val="20"/>
        </w:rPr>
        <w:t xml:space="preserve"> вправе:</w:t>
      </w:r>
    </w:p>
    <w:p w:rsidR="00791C70" w:rsidRPr="00880E9B" w:rsidRDefault="005C2B3B" w:rsidP="00791C70">
      <w:pPr>
        <w:widowControl w:val="0"/>
        <w:ind w:firstLine="426"/>
        <w:jc w:val="both"/>
        <w:rPr>
          <w:b w:val="0"/>
          <w:sz w:val="20"/>
        </w:rPr>
      </w:pPr>
      <w:r w:rsidRPr="00880E9B">
        <w:rPr>
          <w:b w:val="0"/>
          <w:sz w:val="20"/>
        </w:rPr>
        <w:t>2.4.1. Получать коммунальные ресурсы</w:t>
      </w:r>
      <w:r w:rsidR="00791C70" w:rsidRPr="00880E9B">
        <w:rPr>
          <w:b w:val="0"/>
          <w:sz w:val="20"/>
        </w:rPr>
        <w:t xml:space="preserve"> в необходимом ему количестве при наличии приборов учета и пропускной возможности </w:t>
      </w:r>
      <w:r w:rsidR="009855AF" w:rsidRPr="00880E9B">
        <w:rPr>
          <w:b w:val="0"/>
          <w:sz w:val="20"/>
        </w:rPr>
        <w:t>инженерных сетей</w:t>
      </w:r>
      <w:r w:rsidR="00791C70" w:rsidRPr="00880E9B">
        <w:rPr>
          <w:b w:val="0"/>
          <w:sz w:val="20"/>
        </w:rPr>
        <w:t>.</w:t>
      </w:r>
    </w:p>
    <w:p w:rsidR="00791C70" w:rsidRPr="00880E9B" w:rsidRDefault="00791C70" w:rsidP="00791C70">
      <w:pPr>
        <w:widowControl w:val="0"/>
        <w:ind w:firstLine="426"/>
        <w:jc w:val="both"/>
        <w:rPr>
          <w:b w:val="0"/>
          <w:sz w:val="20"/>
        </w:rPr>
      </w:pPr>
      <w:r w:rsidRPr="00880E9B">
        <w:rPr>
          <w:b w:val="0"/>
          <w:sz w:val="20"/>
        </w:rPr>
        <w:t xml:space="preserve">2.4.2. </w:t>
      </w:r>
      <w:r w:rsidR="006B087D" w:rsidRPr="00880E9B">
        <w:rPr>
          <w:b w:val="0"/>
          <w:sz w:val="20"/>
        </w:rPr>
        <w:t xml:space="preserve">В случае обнаружения неточностей, несоответствий расчетов, запрашивать в </w:t>
      </w:r>
      <w:proofErr w:type="spellStart"/>
      <w:r w:rsidR="006B087D" w:rsidRPr="00880E9B">
        <w:rPr>
          <w:b w:val="0"/>
          <w:sz w:val="20"/>
        </w:rPr>
        <w:t>ресурсоснабжающей</w:t>
      </w:r>
      <w:proofErr w:type="spellEnd"/>
      <w:r w:rsidR="006B087D" w:rsidRPr="00880E9B">
        <w:rPr>
          <w:b w:val="0"/>
          <w:sz w:val="20"/>
        </w:rPr>
        <w:t xml:space="preserve"> организации </w:t>
      </w:r>
      <w:r w:rsidRPr="00880E9B">
        <w:rPr>
          <w:b w:val="0"/>
          <w:sz w:val="20"/>
        </w:rPr>
        <w:t xml:space="preserve"> расчет</w:t>
      </w:r>
      <w:r w:rsidR="006B087D" w:rsidRPr="00880E9B">
        <w:rPr>
          <w:b w:val="0"/>
          <w:sz w:val="20"/>
        </w:rPr>
        <w:t xml:space="preserve"> коммунальных ресурсов и в случае выявления несоответствий расчетов договору инициировать оформления соответствующего акта</w:t>
      </w:r>
      <w:r w:rsidRPr="00880E9B">
        <w:rPr>
          <w:b w:val="0"/>
          <w:sz w:val="20"/>
        </w:rPr>
        <w:t xml:space="preserve"> с </w:t>
      </w:r>
      <w:r w:rsidR="006B087D" w:rsidRPr="00880E9B">
        <w:rPr>
          <w:b w:val="0"/>
          <w:sz w:val="20"/>
        </w:rPr>
        <w:t xml:space="preserve">последующим оформлением </w:t>
      </w:r>
      <w:r w:rsidRPr="00880E9B">
        <w:rPr>
          <w:b w:val="0"/>
          <w:sz w:val="20"/>
        </w:rPr>
        <w:t xml:space="preserve"> корректирующего счета</w:t>
      </w:r>
      <w:r w:rsidR="006B087D" w:rsidRPr="00880E9B">
        <w:rPr>
          <w:b w:val="0"/>
          <w:sz w:val="20"/>
        </w:rPr>
        <w:t xml:space="preserve"> в рамках действующего законодательства РФ</w:t>
      </w:r>
      <w:r w:rsidRPr="00880E9B">
        <w:rPr>
          <w:b w:val="0"/>
          <w:sz w:val="20"/>
        </w:rPr>
        <w:t>.</w:t>
      </w:r>
    </w:p>
    <w:p w:rsidR="00791C70" w:rsidRPr="00880E9B" w:rsidRDefault="00791C70" w:rsidP="00791C70">
      <w:pPr>
        <w:widowControl w:val="0"/>
        <w:ind w:firstLine="426"/>
        <w:jc w:val="both"/>
        <w:rPr>
          <w:b w:val="0"/>
          <w:sz w:val="20"/>
        </w:rPr>
      </w:pPr>
      <w:r w:rsidRPr="00880E9B">
        <w:rPr>
          <w:b w:val="0"/>
          <w:sz w:val="20"/>
        </w:rPr>
        <w:t>2.4.3. Расторгнуть настоящий договор в одностороннем порядке</w:t>
      </w:r>
      <w:r w:rsidR="00DD4972" w:rsidRPr="00880E9B">
        <w:rPr>
          <w:b w:val="0"/>
          <w:sz w:val="20"/>
        </w:rPr>
        <w:t xml:space="preserve"> в случаях</w:t>
      </w:r>
      <w:r w:rsidR="00FA110A" w:rsidRPr="00880E9B">
        <w:rPr>
          <w:b w:val="0"/>
          <w:sz w:val="20"/>
        </w:rPr>
        <w:t>,</w:t>
      </w:r>
      <w:r w:rsidR="00DD4972" w:rsidRPr="00880E9B">
        <w:rPr>
          <w:b w:val="0"/>
          <w:sz w:val="20"/>
        </w:rPr>
        <w:t xml:space="preserve"> установленных действующим законодательством,</w:t>
      </w:r>
      <w:r w:rsidRPr="00880E9B">
        <w:rPr>
          <w:b w:val="0"/>
          <w:sz w:val="20"/>
        </w:rPr>
        <w:t xml:space="preserve"> при условии предварительного уведомления об этом </w:t>
      </w:r>
      <w:proofErr w:type="spellStart"/>
      <w:r w:rsidR="005C2B3B" w:rsidRPr="00880E9B">
        <w:rPr>
          <w:b w:val="0"/>
          <w:sz w:val="20"/>
        </w:rPr>
        <w:t>Ресурсоснабжающ</w:t>
      </w:r>
      <w:r w:rsidR="00C60711" w:rsidRPr="00880E9B">
        <w:rPr>
          <w:b w:val="0"/>
          <w:sz w:val="20"/>
        </w:rPr>
        <w:t>ей</w:t>
      </w:r>
      <w:proofErr w:type="spellEnd"/>
      <w:r w:rsidRPr="00880E9B">
        <w:rPr>
          <w:b w:val="0"/>
          <w:sz w:val="20"/>
        </w:rPr>
        <w:t xml:space="preserve"> организаци</w:t>
      </w:r>
      <w:r w:rsidR="00C60711" w:rsidRPr="00880E9B">
        <w:rPr>
          <w:b w:val="0"/>
          <w:sz w:val="20"/>
        </w:rPr>
        <w:t>и</w:t>
      </w:r>
      <w:r w:rsidRPr="00880E9B">
        <w:rPr>
          <w:b w:val="0"/>
          <w:sz w:val="20"/>
        </w:rPr>
        <w:t xml:space="preserve"> (не менее чем за 10 дней до даты предполагаемого события) и полной оплаты </w:t>
      </w:r>
      <w:r w:rsidR="00F15556" w:rsidRPr="00880E9B">
        <w:rPr>
          <w:b w:val="0"/>
          <w:sz w:val="20"/>
        </w:rPr>
        <w:t xml:space="preserve">фактически </w:t>
      </w:r>
      <w:r w:rsidRPr="00880E9B">
        <w:rPr>
          <w:b w:val="0"/>
          <w:sz w:val="20"/>
        </w:rPr>
        <w:t xml:space="preserve">потребленных </w:t>
      </w:r>
      <w:r w:rsidR="0090417E" w:rsidRPr="00880E9B">
        <w:rPr>
          <w:b w:val="0"/>
          <w:sz w:val="20"/>
        </w:rPr>
        <w:t>коммунальных ресурсов</w:t>
      </w:r>
      <w:r w:rsidRPr="00880E9B">
        <w:rPr>
          <w:b w:val="0"/>
          <w:sz w:val="20"/>
        </w:rPr>
        <w:t>.</w:t>
      </w:r>
    </w:p>
    <w:p w:rsidR="00791C70" w:rsidRPr="00880E9B" w:rsidRDefault="00791C70"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 xml:space="preserve">2.5. </w:t>
      </w:r>
      <w:r w:rsidR="00AD1251" w:rsidRPr="00880E9B">
        <w:rPr>
          <w:rFonts w:ascii="Times New Roman" w:hAnsi="Times New Roman" w:cs="Times New Roman"/>
        </w:rPr>
        <w:t>Исполнителю</w:t>
      </w:r>
      <w:r w:rsidR="005C2B3B" w:rsidRPr="00880E9B">
        <w:rPr>
          <w:rFonts w:ascii="Times New Roman" w:hAnsi="Times New Roman" w:cs="Times New Roman"/>
        </w:rPr>
        <w:t xml:space="preserve"> </w:t>
      </w:r>
      <w:r w:rsidRPr="00880E9B">
        <w:rPr>
          <w:rFonts w:ascii="Times New Roman" w:hAnsi="Times New Roman" w:cs="Times New Roman"/>
        </w:rPr>
        <w:t>запрещается:</w:t>
      </w:r>
    </w:p>
    <w:p w:rsidR="00791C70" w:rsidRPr="00880E9B" w:rsidRDefault="00791C70"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2.5.1. Самовольно присоединяться к инженерным системам в обход приборов учета, вносить изменения в инженерные системы без внесения в установленном порядке изменений в техническую документацию на жилой дом либо в технический паспорт жилого помещения.</w:t>
      </w:r>
    </w:p>
    <w:p w:rsidR="00791C70" w:rsidRPr="00880E9B" w:rsidRDefault="00791C70"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2.5.2.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 Использовать теплоноситель в системах отопления не по прямому назначению (производить слив воды из системы и приборов отопления).</w:t>
      </w:r>
    </w:p>
    <w:p w:rsidR="00791C70" w:rsidRPr="00880E9B" w:rsidRDefault="00791C70" w:rsidP="00791C70">
      <w:pPr>
        <w:pStyle w:val="ConsNormal"/>
        <w:widowControl/>
        <w:ind w:right="0" w:firstLine="426"/>
        <w:jc w:val="both"/>
        <w:rPr>
          <w:rFonts w:ascii="Times New Roman" w:hAnsi="Times New Roman" w:cs="Times New Roman"/>
        </w:rPr>
      </w:pPr>
      <w:r w:rsidRPr="00880E9B">
        <w:rPr>
          <w:rFonts w:ascii="Times New Roman" w:hAnsi="Times New Roman" w:cs="Times New Roman"/>
        </w:rPr>
        <w:t xml:space="preserve">2.5.3.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повреждений. </w:t>
      </w:r>
    </w:p>
    <w:p w:rsidR="000B2BE9" w:rsidRPr="00880E9B" w:rsidRDefault="000B2BE9" w:rsidP="00791C70">
      <w:pPr>
        <w:pStyle w:val="ConsNormal"/>
        <w:widowControl/>
        <w:ind w:right="0" w:firstLine="426"/>
        <w:jc w:val="both"/>
        <w:rPr>
          <w:rFonts w:ascii="Times New Roman" w:hAnsi="Times New Roman" w:cs="Times New Roman"/>
        </w:rPr>
      </w:pPr>
    </w:p>
    <w:p w:rsidR="00791C70" w:rsidRPr="00880E9B" w:rsidRDefault="00791C70" w:rsidP="00791C70">
      <w:pPr>
        <w:pStyle w:val="a5"/>
        <w:widowControl w:val="0"/>
        <w:numPr>
          <w:ilvl w:val="0"/>
          <w:numId w:val="27"/>
        </w:numPr>
        <w:jc w:val="center"/>
        <w:rPr>
          <w:b/>
        </w:rPr>
      </w:pPr>
      <w:r w:rsidRPr="00880E9B">
        <w:rPr>
          <w:b/>
        </w:rPr>
        <w:t xml:space="preserve">ПОРЯДОК ВВЕДЕНИЯ ОГРАНИЧЕНИЯ ИЛИ ПРЕКРАЩЕНИЯ </w:t>
      </w:r>
    </w:p>
    <w:p w:rsidR="00791C70" w:rsidRPr="00880E9B" w:rsidRDefault="00791C70" w:rsidP="00791C70">
      <w:pPr>
        <w:pStyle w:val="a5"/>
        <w:widowControl w:val="0"/>
        <w:ind w:left="360"/>
        <w:jc w:val="center"/>
        <w:rPr>
          <w:b/>
        </w:rPr>
      </w:pPr>
      <w:r w:rsidRPr="00880E9B">
        <w:rPr>
          <w:b/>
        </w:rPr>
        <w:t xml:space="preserve">ПОДАЧИ </w:t>
      </w:r>
      <w:r w:rsidR="00ED694B" w:rsidRPr="00880E9B">
        <w:rPr>
          <w:b/>
        </w:rPr>
        <w:t>КОММУНАЛЬНЫХ РЕСУРСОВ</w:t>
      </w:r>
    </w:p>
    <w:p w:rsidR="00791C70" w:rsidRPr="00880E9B" w:rsidRDefault="00791C70" w:rsidP="00791C70">
      <w:pPr>
        <w:widowControl w:val="0"/>
        <w:ind w:firstLine="426"/>
        <w:jc w:val="both"/>
        <w:rPr>
          <w:b w:val="0"/>
          <w:sz w:val="20"/>
        </w:rPr>
      </w:pPr>
      <w:r w:rsidRPr="00880E9B">
        <w:rPr>
          <w:b w:val="0"/>
          <w:sz w:val="20"/>
        </w:rPr>
        <w:t xml:space="preserve">3.1. </w:t>
      </w:r>
      <w:proofErr w:type="spellStart"/>
      <w:r w:rsidR="00ED694B" w:rsidRPr="00880E9B">
        <w:rPr>
          <w:b w:val="0"/>
          <w:sz w:val="20"/>
        </w:rPr>
        <w:t>Ресурсоснабжающая</w:t>
      </w:r>
      <w:proofErr w:type="spellEnd"/>
      <w:r w:rsidR="00ED694B" w:rsidRPr="00880E9B">
        <w:rPr>
          <w:b w:val="0"/>
          <w:sz w:val="20"/>
        </w:rPr>
        <w:t xml:space="preserve"> </w:t>
      </w:r>
      <w:r w:rsidRPr="00880E9B">
        <w:rPr>
          <w:b w:val="0"/>
          <w:sz w:val="20"/>
        </w:rPr>
        <w:t xml:space="preserve">организация имеет право ограничивать или прекращать подачу </w:t>
      </w:r>
      <w:r w:rsidR="009855AF" w:rsidRPr="00880E9B">
        <w:rPr>
          <w:b w:val="0"/>
          <w:sz w:val="20"/>
        </w:rPr>
        <w:t xml:space="preserve">коммунальных </w:t>
      </w:r>
      <w:r w:rsidR="009855AF" w:rsidRPr="00880E9B">
        <w:rPr>
          <w:b w:val="0"/>
          <w:sz w:val="20"/>
        </w:rPr>
        <w:lastRenderedPageBreak/>
        <w:t>ресурсов</w:t>
      </w:r>
      <w:r w:rsidRPr="00880E9B">
        <w:rPr>
          <w:b w:val="0"/>
          <w:sz w:val="20"/>
        </w:rPr>
        <w:t xml:space="preserve"> через один месяц после письменного предупреждения (уведомления) </w:t>
      </w:r>
      <w:r w:rsidR="00AD1251" w:rsidRPr="00880E9B">
        <w:rPr>
          <w:b w:val="0"/>
          <w:sz w:val="20"/>
        </w:rPr>
        <w:t>Исполнителя</w:t>
      </w:r>
      <w:r w:rsidRPr="00880E9B">
        <w:rPr>
          <w:b w:val="0"/>
          <w:sz w:val="20"/>
        </w:rPr>
        <w:t xml:space="preserve"> в следующих случаях:</w:t>
      </w:r>
    </w:p>
    <w:p w:rsidR="00791C70" w:rsidRPr="00880E9B" w:rsidRDefault="00791C70" w:rsidP="00791C70">
      <w:pPr>
        <w:widowControl w:val="0"/>
        <w:ind w:firstLine="426"/>
        <w:jc w:val="both"/>
        <w:rPr>
          <w:b w:val="0"/>
          <w:sz w:val="20"/>
        </w:rPr>
      </w:pPr>
      <w:r w:rsidRPr="00880E9B">
        <w:rPr>
          <w:b w:val="0"/>
          <w:sz w:val="20"/>
        </w:rPr>
        <w:t xml:space="preserve">3.1.1. неполной оплаты </w:t>
      </w:r>
      <w:r w:rsidR="00AD1251" w:rsidRPr="00880E9B">
        <w:rPr>
          <w:b w:val="0"/>
          <w:sz w:val="20"/>
        </w:rPr>
        <w:t>Исполнителем</w:t>
      </w:r>
      <w:r w:rsidR="00ED694B" w:rsidRPr="00880E9B">
        <w:rPr>
          <w:b w:val="0"/>
          <w:sz w:val="20"/>
        </w:rPr>
        <w:t xml:space="preserve"> коммунальных ресурсов</w:t>
      </w:r>
      <w:r w:rsidRPr="00880E9B">
        <w:rPr>
          <w:b w:val="0"/>
          <w:sz w:val="20"/>
        </w:rPr>
        <w:t xml:space="preserve">. Под неполной оплатой </w:t>
      </w:r>
      <w:r w:rsidR="00ED694B" w:rsidRPr="00880E9B">
        <w:rPr>
          <w:b w:val="0"/>
          <w:sz w:val="20"/>
        </w:rPr>
        <w:t>коммунальных ресурсов</w:t>
      </w:r>
      <w:r w:rsidRPr="00880E9B">
        <w:rPr>
          <w:b w:val="0"/>
          <w:sz w:val="20"/>
        </w:rPr>
        <w:t xml:space="preserve"> понимается наличие у </w:t>
      </w:r>
      <w:r w:rsidR="00AD1251" w:rsidRPr="00880E9B">
        <w:rPr>
          <w:b w:val="0"/>
          <w:sz w:val="20"/>
        </w:rPr>
        <w:t>Исполнителя</w:t>
      </w:r>
      <w:r w:rsidRPr="00880E9B">
        <w:rPr>
          <w:b w:val="0"/>
          <w:sz w:val="20"/>
        </w:rPr>
        <w:t xml:space="preserve"> задолженности по оплате </w:t>
      </w:r>
      <w:r w:rsidR="00203667" w:rsidRPr="00880E9B">
        <w:rPr>
          <w:b w:val="0"/>
          <w:sz w:val="20"/>
        </w:rPr>
        <w:t>в размере</w:t>
      </w:r>
      <w:r w:rsidR="00FA110A" w:rsidRPr="00880E9B">
        <w:rPr>
          <w:b w:val="0"/>
          <w:sz w:val="20"/>
        </w:rPr>
        <w:t>,</w:t>
      </w:r>
      <w:r w:rsidR="00203667" w:rsidRPr="00880E9B">
        <w:rPr>
          <w:b w:val="0"/>
          <w:sz w:val="20"/>
        </w:rPr>
        <w:t xml:space="preserve"> превышающ</w:t>
      </w:r>
      <w:r w:rsidR="00FA110A" w:rsidRPr="00880E9B">
        <w:rPr>
          <w:b w:val="0"/>
          <w:sz w:val="20"/>
        </w:rPr>
        <w:t>е</w:t>
      </w:r>
      <w:r w:rsidR="00203667" w:rsidRPr="00880E9B">
        <w:rPr>
          <w:b w:val="0"/>
          <w:sz w:val="20"/>
        </w:rPr>
        <w:t>м стоимость соответствующего коммунального ресурса за один расчетный период (расчетный месяц)</w:t>
      </w:r>
      <w:r w:rsidRPr="00880E9B">
        <w:rPr>
          <w:b w:val="0"/>
          <w:sz w:val="20"/>
        </w:rPr>
        <w:t>, при условии отсутствия соглашения о погашении задолженности, заключенного между настоящими сторонами, и</w:t>
      </w:r>
      <w:r w:rsidR="0012630B" w:rsidRPr="00880E9B">
        <w:rPr>
          <w:b w:val="0"/>
          <w:sz w:val="20"/>
        </w:rPr>
        <w:t xml:space="preserve"> </w:t>
      </w:r>
      <w:r w:rsidRPr="00880E9B">
        <w:rPr>
          <w:b w:val="0"/>
          <w:sz w:val="20"/>
        </w:rPr>
        <w:t>(или) при невыполнении условий такого соглашения;</w:t>
      </w:r>
    </w:p>
    <w:p w:rsidR="00791C70" w:rsidRPr="00880E9B" w:rsidRDefault="00791C70" w:rsidP="00791C70">
      <w:pPr>
        <w:widowControl w:val="0"/>
        <w:ind w:firstLine="426"/>
        <w:jc w:val="both"/>
        <w:rPr>
          <w:b w:val="0"/>
          <w:sz w:val="20"/>
        </w:rPr>
      </w:pPr>
      <w:r w:rsidRPr="00880E9B">
        <w:rPr>
          <w:b w:val="0"/>
          <w:sz w:val="20"/>
        </w:rPr>
        <w:t>3.1.2. самовольного  подключения к инженерным системам;</w:t>
      </w:r>
    </w:p>
    <w:p w:rsidR="00791C70" w:rsidRPr="00880E9B" w:rsidRDefault="00791C70" w:rsidP="00791C70">
      <w:pPr>
        <w:widowControl w:val="0"/>
        <w:ind w:firstLine="426"/>
        <w:jc w:val="both"/>
        <w:rPr>
          <w:b w:val="0"/>
          <w:sz w:val="20"/>
        </w:rPr>
      </w:pPr>
      <w:r w:rsidRPr="00880E9B">
        <w:rPr>
          <w:b w:val="0"/>
          <w:sz w:val="20"/>
        </w:rPr>
        <w:t>3.1.3. получения соответствующего предписания уполномоченных государственных или муниципальных органов;</w:t>
      </w:r>
    </w:p>
    <w:p w:rsidR="00791C70" w:rsidRPr="00880E9B" w:rsidRDefault="009A36A7" w:rsidP="00791C70">
      <w:pPr>
        <w:widowControl w:val="0"/>
        <w:ind w:firstLine="426"/>
        <w:jc w:val="both"/>
        <w:rPr>
          <w:b w:val="0"/>
          <w:sz w:val="20"/>
        </w:rPr>
      </w:pPr>
      <w:r>
        <w:rPr>
          <w:b w:val="0"/>
          <w:sz w:val="20"/>
        </w:rPr>
        <w:t xml:space="preserve">3.1.4. </w:t>
      </w:r>
      <w:proofErr w:type="spellStart"/>
      <w:r w:rsidR="00791C70" w:rsidRPr="00880E9B">
        <w:rPr>
          <w:b w:val="0"/>
          <w:sz w:val="20"/>
        </w:rPr>
        <w:t>недопуска</w:t>
      </w:r>
      <w:proofErr w:type="spellEnd"/>
      <w:r w:rsidR="00791C70" w:rsidRPr="00880E9B">
        <w:rPr>
          <w:b w:val="0"/>
          <w:sz w:val="20"/>
        </w:rPr>
        <w:t xml:space="preserve"> представителя </w:t>
      </w:r>
      <w:proofErr w:type="spellStart"/>
      <w:r w:rsidR="00AD1251" w:rsidRPr="00880E9B">
        <w:rPr>
          <w:b w:val="0"/>
          <w:sz w:val="20"/>
        </w:rPr>
        <w:t>Ресурсоснабжающей</w:t>
      </w:r>
      <w:proofErr w:type="spellEnd"/>
      <w:r w:rsidR="00791C70" w:rsidRPr="00880E9B">
        <w:rPr>
          <w:b w:val="0"/>
          <w:sz w:val="20"/>
        </w:rPr>
        <w:t xml:space="preserve"> организации к приборам учета и контроля в соответствии с п. 2.3.</w:t>
      </w:r>
      <w:r w:rsidR="00ED694B" w:rsidRPr="00880E9B">
        <w:rPr>
          <w:b w:val="0"/>
          <w:sz w:val="20"/>
        </w:rPr>
        <w:t>5</w:t>
      </w:r>
      <w:r w:rsidR="00791C70" w:rsidRPr="00880E9B">
        <w:rPr>
          <w:b w:val="0"/>
          <w:sz w:val="20"/>
        </w:rPr>
        <w:t>. настоящего договора;</w:t>
      </w:r>
    </w:p>
    <w:p w:rsidR="00791C70" w:rsidRPr="00880E9B" w:rsidRDefault="00791C70" w:rsidP="00791C70">
      <w:pPr>
        <w:widowControl w:val="0"/>
        <w:ind w:firstLine="426"/>
        <w:jc w:val="both"/>
        <w:rPr>
          <w:b w:val="0"/>
          <w:sz w:val="20"/>
        </w:rPr>
      </w:pPr>
      <w:r w:rsidRPr="00880E9B">
        <w:rPr>
          <w:b w:val="0"/>
          <w:sz w:val="20"/>
        </w:rPr>
        <w:t xml:space="preserve">3.1.5. нарушения </w:t>
      </w:r>
      <w:r w:rsidR="00AD1251" w:rsidRPr="00880E9B">
        <w:rPr>
          <w:b w:val="0"/>
          <w:sz w:val="20"/>
        </w:rPr>
        <w:t>Исполнителем</w:t>
      </w:r>
      <w:r w:rsidRPr="00880E9B">
        <w:rPr>
          <w:b w:val="0"/>
          <w:sz w:val="20"/>
        </w:rPr>
        <w:t xml:space="preserve"> требований пункта 2.5. настоящего договора.</w:t>
      </w:r>
    </w:p>
    <w:p w:rsidR="00791C70" w:rsidRPr="00880E9B" w:rsidRDefault="00791C70" w:rsidP="00791C70">
      <w:pPr>
        <w:widowControl w:val="0"/>
        <w:ind w:firstLine="426"/>
        <w:jc w:val="both"/>
        <w:rPr>
          <w:b w:val="0"/>
          <w:sz w:val="20"/>
        </w:rPr>
      </w:pPr>
      <w:r w:rsidRPr="00880E9B">
        <w:rPr>
          <w:b w:val="0"/>
          <w:sz w:val="20"/>
        </w:rPr>
        <w:t xml:space="preserve">3.2. Ограничения и прекращения подачи </w:t>
      </w:r>
      <w:r w:rsidR="009855AF" w:rsidRPr="00880E9B">
        <w:rPr>
          <w:b w:val="0"/>
          <w:sz w:val="20"/>
        </w:rPr>
        <w:t>коммунальных ресурсов</w:t>
      </w:r>
      <w:r w:rsidRPr="00880E9B">
        <w:rPr>
          <w:b w:val="0"/>
          <w:sz w:val="20"/>
        </w:rPr>
        <w:t xml:space="preserve"> при неоплате её </w:t>
      </w:r>
      <w:r w:rsidR="00AD1251" w:rsidRPr="00880E9B">
        <w:rPr>
          <w:b w:val="0"/>
          <w:sz w:val="20"/>
        </w:rPr>
        <w:t>Исполнителем</w:t>
      </w:r>
      <w:r w:rsidRPr="00880E9B">
        <w:rPr>
          <w:b w:val="0"/>
          <w:sz w:val="20"/>
        </w:rPr>
        <w:t xml:space="preserve"> производится в следующем порядке: </w:t>
      </w:r>
    </w:p>
    <w:p w:rsidR="00791C70" w:rsidRPr="00880E9B" w:rsidRDefault="00791C70" w:rsidP="00791C70">
      <w:pPr>
        <w:widowControl w:val="0"/>
        <w:ind w:firstLine="426"/>
        <w:jc w:val="both"/>
        <w:rPr>
          <w:b w:val="0"/>
          <w:sz w:val="20"/>
        </w:rPr>
      </w:pPr>
      <w:r w:rsidRPr="00880E9B">
        <w:rPr>
          <w:b w:val="0"/>
          <w:sz w:val="20"/>
        </w:rPr>
        <w:t xml:space="preserve">- </w:t>
      </w:r>
      <w:proofErr w:type="spellStart"/>
      <w:r w:rsidR="00ED694B" w:rsidRPr="00880E9B">
        <w:rPr>
          <w:b w:val="0"/>
          <w:sz w:val="20"/>
        </w:rPr>
        <w:t>Ресурсоснабжающая</w:t>
      </w:r>
      <w:proofErr w:type="spellEnd"/>
      <w:r w:rsidR="00ED694B" w:rsidRPr="00880E9B">
        <w:rPr>
          <w:b w:val="0"/>
          <w:sz w:val="20"/>
        </w:rPr>
        <w:t xml:space="preserve"> </w:t>
      </w:r>
      <w:r w:rsidRPr="00880E9B">
        <w:rPr>
          <w:b w:val="0"/>
          <w:sz w:val="20"/>
        </w:rPr>
        <w:t xml:space="preserve">организация направляет (в письменной форме) </w:t>
      </w:r>
      <w:r w:rsidR="00AD1251" w:rsidRPr="00880E9B">
        <w:rPr>
          <w:b w:val="0"/>
          <w:sz w:val="20"/>
        </w:rPr>
        <w:t>Исполнителю</w:t>
      </w:r>
      <w:r w:rsidRPr="00880E9B">
        <w:rPr>
          <w:b w:val="0"/>
          <w:sz w:val="20"/>
        </w:rPr>
        <w:t xml:space="preserve"> уведомление о том, что в случае непогашения задолженности в течение </w:t>
      </w:r>
      <w:r w:rsidR="0069424C" w:rsidRPr="00880E9B">
        <w:rPr>
          <w:b w:val="0"/>
          <w:sz w:val="20"/>
        </w:rPr>
        <w:t>3</w:t>
      </w:r>
      <w:r w:rsidR="009A36A7">
        <w:rPr>
          <w:b w:val="0"/>
          <w:sz w:val="20"/>
        </w:rPr>
        <w:t>0 (тридцати) дней</w:t>
      </w:r>
      <w:r w:rsidRPr="00880E9B">
        <w:rPr>
          <w:b w:val="0"/>
          <w:sz w:val="20"/>
        </w:rPr>
        <w:t xml:space="preserve"> с момента направления указанного ув</w:t>
      </w:r>
      <w:r w:rsidR="00ED694B" w:rsidRPr="00880E9B">
        <w:rPr>
          <w:b w:val="0"/>
          <w:sz w:val="20"/>
        </w:rPr>
        <w:t>едомления подача коммунального ресурса</w:t>
      </w:r>
      <w:r w:rsidRPr="00880E9B">
        <w:rPr>
          <w:b w:val="0"/>
          <w:sz w:val="20"/>
        </w:rPr>
        <w:t xml:space="preserve"> может быть приостановлена </w:t>
      </w:r>
      <w:proofErr w:type="gramStart"/>
      <w:r w:rsidRPr="00880E9B">
        <w:rPr>
          <w:b w:val="0"/>
          <w:sz w:val="20"/>
        </w:rPr>
        <w:t>и(</w:t>
      </w:r>
      <w:proofErr w:type="gramEnd"/>
      <w:r w:rsidRPr="00880E9B">
        <w:rPr>
          <w:b w:val="0"/>
          <w:sz w:val="20"/>
        </w:rPr>
        <w:t xml:space="preserve">или) ограничена. Данное уведомление доводится до сведения </w:t>
      </w:r>
      <w:r w:rsidR="00AD1251" w:rsidRPr="00880E9B">
        <w:rPr>
          <w:b w:val="0"/>
          <w:sz w:val="20"/>
        </w:rPr>
        <w:t>Исполнителя</w:t>
      </w:r>
      <w:r w:rsidR="00ED694B" w:rsidRPr="00880E9B">
        <w:rPr>
          <w:b w:val="0"/>
          <w:sz w:val="20"/>
        </w:rPr>
        <w:t xml:space="preserve"> </w:t>
      </w:r>
      <w:r w:rsidRPr="00880E9B">
        <w:rPr>
          <w:b w:val="0"/>
          <w:sz w:val="20"/>
        </w:rPr>
        <w:t>путем вручения под расписку или направления по почте заказным письмом (с описью вложения) по указанному им почтовому адресу;</w:t>
      </w:r>
    </w:p>
    <w:p w:rsidR="00791C70" w:rsidRPr="00880E9B" w:rsidRDefault="00791C70" w:rsidP="00791C70">
      <w:pPr>
        <w:widowControl w:val="0"/>
        <w:ind w:firstLine="426"/>
        <w:jc w:val="both"/>
        <w:rPr>
          <w:b w:val="0"/>
          <w:sz w:val="20"/>
        </w:rPr>
      </w:pPr>
      <w:r w:rsidRPr="00880E9B">
        <w:rPr>
          <w:b w:val="0"/>
          <w:sz w:val="20"/>
        </w:rPr>
        <w:t xml:space="preserve">- при непогашении задолженности в течение установленного в уведомлении срока </w:t>
      </w:r>
      <w:proofErr w:type="spellStart"/>
      <w:r w:rsidR="00ED694B" w:rsidRPr="00880E9B">
        <w:rPr>
          <w:b w:val="0"/>
          <w:sz w:val="20"/>
        </w:rPr>
        <w:t>Ресурсоснабжающая</w:t>
      </w:r>
      <w:proofErr w:type="spellEnd"/>
      <w:r w:rsidR="00ED694B" w:rsidRPr="00880E9B">
        <w:rPr>
          <w:b w:val="0"/>
          <w:sz w:val="20"/>
        </w:rPr>
        <w:t xml:space="preserve"> организация </w:t>
      </w:r>
      <w:r w:rsidRPr="00880E9B">
        <w:rPr>
          <w:b w:val="0"/>
          <w:sz w:val="20"/>
        </w:rPr>
        <w:t xml:space="preserve">вправе ограничить подачу </w:t>
      </w:r>
      <w:r w:rsidR="00ED694B" w:rsidRPr="00880E9B">
        <w:rPr>
          <w:b w:val="0"/>
          <w:sz w:val="20"/>
        </w:rPr>
        <w:t>коммунальных ресурсов</w:t>
      </w:r>
      <w:r w:rsidR="009855AF" w:rsidRPr="00880E9B">
        <w:rPr>
          <w:b w:val="0"/>
          <w:sz w:val="20"/>
        </w:rPr>
        <w:t xml:space="preserve"> с</w:t>
      </w:r>
      <w:r w:rsidRPr="00880E9B">
        <w:rPr>
          <w:b w:val="0"/>
          <w:sz w:val="20"/>
        </w:rPr>
        <w:t xml:space="preserve"> предварительным (за трое суток) письменным извещением </w:t>
      </w:r>
      <w:r w:rsidR="00AD1251" w:rsidRPr="00880E9B">
        <w:rPr>
          <w:b w:val="0"/>
          <w:sz w:val="20"/>
        </w:rPr>
        <w:t>Исполнителя</w:t>
      </w:r>
      <w:r w:rsidRPr="00880E9B">
        <w:rPr>
          <w:b w:val="0"/>
          <w:sz w:val="20"/>
        </w:rPr>
        <w:t>;</w:t>
      </w:r>
    </w:p>
    <w:p w:rsidR="00791C70" w:rsidRPr="00880E9B" w:rsidRDefault="00791C70" w:rsidP="009855AF">
      <w:pPr>
        <w:autoSpaceDE w:val="0"/>
        <w:autoSpaceDN w:val="0"/>
        <w:adjustRightInd w:val="0"/>
        <w:ind w:firstLine="426"/>
        <w:jc w:val="both"/>
        <w:outlineLvl w:val="1"/>
        <w:rPr>
          <w:b w:val="0"/>
          <w:sz w:val="20"/>
        </w:rPr>
      </w:pPr>
      <w:r w:rsidRPr="00880E9B">
        <w:rPr>
          <w:b w:val="0"/>
          <w:sz w:val="20"/>
        </w:rPr>
        <w:t>- в случае непогашения образовавшейся задолженности и по истечении</w:t>
      </w:r>
      <w:r w:rsidR="0069424C" w:rsidRPr="00880E9B">
        <w:rPr>
          <w:b w:val="0"/>
          <w:sz w:val="20"/>
        </w:rPr>
        <w:t xml:space="preserve"> 30 (тридцати) дней</w:t>
      </w:r>
      <w:r w:rsidRPr="00880E9B">
        <w:rPr>
          <w:b w:val="0"/>
          <w:sz w:val="20"/>
        </w:rPr>
        <w:t xml:space="preserve"> со дня введения ограничения предоставления коммунальных услуг</w:t>
      </w:r>
      <w:r w:rsidR="00FA110A" w:rsidRPr="00880E9B">
        <w:rPr>
          <w:b w:val="0"/>
          <w:sz w:val="20"/>
        </w:rPr>
        <w:t>,</w:t>
      </w:r>
      <w:r w:rsidRPr="00880E9B">
        <w:rPr>
          <w:b w:val="0"/>
          <w:sz w:val="20"/>
        </w:rPr>
        <w:t xml:space="preserve"> </w:t>
      </w:r>
      <w:proofErr w:type="spellStart"/>
      <w:r w:rsidR="00ED694B" w:rsidRPr="00880E9B">
        <w:rPr>
          <w:b w:val="0"/>
          <w:sz w:val="20"/>
        </w:rPr>
        <w:t>Ресурсоснабжающая</w:t>
      </w:r>
      <w:proofErr w:type="spellEnd"/>
      <w:r w:rsidRPr="00880E9B">
        <w:rPr>
          <w:b w:val="0"/>
          <w:sz w:val="20"/>
        </w:rPr>
        <w:t xml:space="preserve"> организация имеет право приостановить предоставление коммунальных услуг </w:t>
      </w:r>
      <w:r w:rsidR="001D76C5" w:rsidRPr="00880E9B">
        <w:rPr>
          <w:b w:val="0"/>
          <w:sz w:val="20"/>
        </w:rPr>
        <w:t>в рамках действующего законодательства РФ</w:t>
      </w:r>
      <w:r w:rsidRPr="00880E9B">
        <w:rPr>
          <w:b w:val="0"/>
          <w:sz w:val="20"/>
        </w:rPr>
        <w:t>.</w:t>
      </w:r>
    </w:p>
    <w:p w:rsidR="00791C70" w:rsidRPr="00880E9B" w:rsidRDefault="00791C70" w:rsidP="001777B6">
      <w:pPr>
        <w:widowControl w:val="0"/>
        <w:ind w:firstLine="426"/>
        <w:jc w:val="both"/>
        <w:rPr>
          <w:b w:val="0"/>
          <w:sz w:val="20"/>
        </w:rPr>
      </w:pPr>
      <w:r w:rsidRPr="00880E9B">
        <w:rPr>
          <w:b w:val="0"/>
          <w:sz w:val="20"/>
        </w:rPr>
        <w:t xml:space="preserve">3.3. Прекращение или ограничение подачи энергоносителей осуществляется до ликвидации задолженности или устранения выявленных нарушений. Подача возобновляется в течение двух календарных дней с момента устранения причин, указанных в пунктах 3.1. и 3.5. настоящего договора, в том числе с момента полного погашения </w:t>
      </w:r>
      <w:r w:rsidR="00AD1251" w:rsidRPr="00880E9B">
        <w:rPr>
          <w:b w:val="0"/>
          <w:sz w:val="20"/>
        </w:rPr>
        <w:t>Исполнителем</w:t>
      </w:r>
      <w:r w:rsidR="009855AF" w:rsidRPr="00880E9B">
        <w:rPr>
          <w:b w:val="0"/>
          <w:sz w:val="20"/>
        </w:rPr>
        <w:t xml:space="preserve"> или потребителем</w:t>
      </w:r>
      <w:r w:rsidRPr="00880E9B">
        <w:rPr>
          <w:b w:val="0"/>
          <w:sz w:val="20"/>
        </w:rPr>
        <w:t xml:space="preserve"> задолженности.</w:t>
      </w:r>
    </w:p>
    <w:p w:rsidR="00791C70" w:rsidRPr="00880E9B" w:rsidRDefault="00791C70" w:rsidP="001777B6">
      <w:pPr>
        <w:widowControl w:val="0"/>
        <w:ind w:firstLine="426"/>
        <w:jc w:val="both"/>
        <w:rPr>
          <w:b w:val="0"/>
          <w:sz w:val="20"/>
        </w:rPr>
      </w:pPr>
      <w:r w:rsidRPr="00880E9B">
        <w:rPr>
          <w:b w:val="0"/>
          <w:sz w:val="20"/>
        </w:rPr>
        <w:t xml:space="preserve">После возобновления подачи </w:t>
      </w:r>
      <w:r w:rsidR="009855AF" w:rsidRPr="00880E9B">
        <w:rPr>
          <w:b w:val="0"/>
          <w:sz w:val="20"/>
        </w:rPr>
        <w:t>коммунальных ресурсов</w:t>
      </w:r>
      <w:r w:rsidRPr="00880E9B">
        <w:rPr>
          <w:b w:val="0"/>
          <w:sz w:val="20"/>
        </w:rPr>
        <w:t xml:space="preserve"> </w:t>
      </w:r>
      <w:proofErr w:type="spellStart"/>
      <w:r w:rsidR="00ED694B" w:rsidRPr="00880E9B">
        <w:rPr>
          <w:b w:val="0"/>
          <w:sz w:val="20"/>
        </w:rPr>
        <w:t>Ресурсоснабжающая</w:t>
      </w:r>
      <w:proofErr w:type="spellEnd"/>
      <w:r w:rsidRPr="00880E9B">
        <w:rPr>
          <w:b w:val="0"/>
          <w:sz w:val="20"/>
        </w:rPr>
        <w:t xml:space="preserve"> организация не обязана поставлять </w:t>
      </w:r>
      <w:r w:rsidR="00AD1251" w:rsidRPr="00880E9B">
        <w:rPr>
          <w:b w:val="0"/>
          <w:sz w:val="20"/>
        </w:rPr>
        <w:t>Исполнителю</w:t>
      </w:r>
      <w:r w:rsidRPr="00880E9B">
        <w:rPr>
          <w:b w:val="0"/>
          <w:sz w:val="20"/>
        </w:rPr>
        <w:t xml:space="preserve"> недоданное в результате введения ограничения или прекращения  подачи количество </w:t>
      </w:r>
      <w:r w:rsidR="009855AF" w:rsidRPr="00880E9B">
        <w:rPr>
          <w:b w:val="0"/>
          <w:sz w:val="20"/>
        </w:rPr>
        <w:t>коммунальных ресурсов</w:t>
      </w:r>
      <w:r w:rsidRPr="00880E9B">
        <w:rPr>
          <w:b w:val="0"/>
          <w:sz w:val="20"/>
        </w:rPr>
        <w:t>.</w:t>
      </w:r>
    </w:p>
    <w:p w:rsidR="00791C70" w:rsidRPr="00880E9B" w:rsidRDefault="00791C70" w:rsidP="001777B6">
      <w:pPr>
        <w:pStyle w:val="ConsNormal"/>
        <w:widowControl/>
        <w:ind w:right="0" w:firstLine="426"/>
        <w:jc w:val="both"/>
        <w:rPr>
          <w:rFonts w:ascii="Times New Roman" w:hAnsi="Times New Roman" w:cs="Times New Roman"/>
        </w:rPr>
      </w:pPr>
      <w:r w:rsidRPr="00880E9B">
        <w:rPr>
          <w:rFonts w:ascii="Times New Roman" w:hAnsi="Times New Roman" w:cs="Times New Roman"/>
        </w:rPr>
        <w:t xml:space="preserve">3.4. Прекращение или ограничение подачи </w:t>
      </w:r>
      <w:r w:rsidR="00ED694B" w:rsidRPr="00880E9B">
        <w:rPr>
          <w:rFonts w:ascii="Times New Roman" w:hAnsi="Times New Roman" w:cs="Times New Roman"/>
        </w:rPr>
        <w:t>коммунального ресурса</w:t>
      </w:r>
      <w:r w:rsidRPr="00880E9B">
        <w:rPr>
          <w:rFonts w:ascii="Times New Roman" w:hAnsi="Times New Roman" w:cs="Times New Roman"/>
        </w:rPr>
        <w:t xml:space="preserve"> не может считаться расторжением договора.</w:t>
      </w:r>
    </w:p>
    <w:p w:rsidR="00791C70" w:rsidRPr="00880E9B" w:rsidRDefault="00791C70" w:rsidP="001777B6">
      <w:pPr>
        <w:pStyle w:val="ConsNormal"/>
        <w:widowControl/>
        <w:ind w:right="0" w:firstLine="426"/>
        <w:jc w:val="both"/>
        <w:rPr>
          <w:rFonts w:ascii="Times New Roman" w:hAnsi="Times New Roman" w:cs="Times New Roman"/>
        </w:rPr>
      </w:pPr>
      <w:r w:rsidRPr="00880E9B">
        <w:rPr>
          <w:rFonts w:ascii="Times New Roman" w:hAnsi="Times New Roman" w:cs="Times New Roman"/>
        </w:rPr>
        <w:t>3.5.</w:t>
      </w:r>
      <w:r w:rsidRPr="00880E9B">
        <w:rPr>
          <w:b/>
        </w:rPr>
        <w:t xml:space="preserve"> </w:t>
      </w:r>
      <w:r w:rsidRPr="00880E9B">
        <w:rPr>
          <w:rFonts w:ascii="Times New Roman" w:hAnsi="Times New Roman" w:cs="Times New Roman"/>
        </w:rPr>
        <w:t>Для принятия неотложных мер по предупреждению и ликвидации аварий, при возникновении стихийных бедствий и чрезвычайных ситуаций, а также при необходимости их локализа</w:t>
      </w:r>
      <w:r w:rsidR="00ED694B" w:rsidRPr="00880E9B">
        <w:rPr>
          <w:rFonts w:ascii="Times New Roman" w:hAnsi="Times New Roman" w:cs="Times New Roman"/>
        </w:rPr>
        <w:t xml:space="preserve">ции и устранения </w:t>
      </w:r>
      <w:proofErr w:type="spellStart"/>
      <w:r w:rsidR="00FA110A" w:rsidRPr="00880E9B">
        <w:rPr>
          <w:rFonts w:ascii="Times New Roman" w:hAnsi="Times New Roman" w:cs="Times New Roman"/>
        </w:rPr>
        <w:t>Р</w:t>
      </w:r>
      <w:r w:rsidR="00FB6F1C" w:rsidRPr="00880E9B">
        <w:rPr>
          <w:rFonts w:ascii="Times New Roman" w:hAnsi="Times New Roman" w:cs="Times New Roman"/>
        </w:rPr>
        <w:t>есурсоснабжающая</w:t>
      </w:r>
      <w:proofErr w:type="spellEnd"/>
      <w:r w:rsidR="00FB6F1C" w:rsidRPr="00880E9B">
        <w:rPr>
          <w:rFonts w:ascii="Times New Roman" w:hAnsi="Times New Roman" w:cs="Times New Roman"/>
        </w:rPr>
        <w:t xml:space="preserve"> </w:t>
      </w:r>
      <w:r w:rsidRPr="00880E9B">
        <w:rPr>
          <w:rFonts w:ascii="Times New Roman" w:hAnsi="Times New Roman" w:cs="Times New Roman"/>
        </w:rPr>
        <w:t xml:space="preserve"> организация имеет право ограничить или прекратить подачу </w:t>
      </w:r>
      <w:r w:rsidR="00400B7E" w:rsidRPr="00880E9B">
        <w:rPr>
          <w:rFonts w:ascii="Times New Roman" w:hAnsi="Times New Roman" w:cs="Times New Roman"/>
        </w:rPr>
        <w:t xml:space="preserve">коммунальных ресурсов </w:t>
      </w:r>
      <w:r w:rsidR="00AD1251" w:rsidRPr="00880E9B">
        <w:rPr>
          <w:rFonts w:ascii="Times New Roman" w:hAnsi="Times New Roman" w:cs="Times New Roman"/>
        </w:rPr>
        <w:t>Исполнителю</w:t>
      </w:r>
      <w:r w:rsidRPr="00880E9B">
        <w:rPr>
          <w:rFonts w:ascii="Times New Roman" w:hAnsi="Times New Roman" w:cs="Times New Roman"/>
        </w:rPr>
        <w:t xml:space="preserve"> без согласования и без соответствующего его предупреждения.</w:t>
      </w:r>
    </w:p>
    <w:p w:rsidR="00791C70" w:rsidRPr="00880E9B" w:rsidRDefault="00791C70" w:rsidP="001777B6">
      <w:pPr>
        <w:widowControl w:val="0"/>
        <w:ind w:firstLine="426"/>
        <w:jc w:val="both"/>
        <w:rPr>
          <w:b w:val="0"/>
          <w:sz w:val="20"/>
        </w:rPr>
      </w:pPr>
      <w:r w:rsidRPr="00880E9B">
        <w:rPr>
          <w:b w:val="0"/>
          <w:sz w:val="20"/>
        </w:rPr>
        <w:t xml:space="preserve">3.6. В целях проведения плановых ремонтных работ </w:t>
      </w:r>
      <w:proofErr w:type="spellStart"/>
      <w:r w:rsidR="00FB6F1C" w:rsidRPr="00880E9B">
        <w:rPr>
          <w:b w:val="0"/>
          <w:sz w:val="20"/>
        </w:rPr>
        <w:t>Ресурсосна</w:t>
      </w:r>
      <w:r w:rsidR="00FA110A" w:rsidRPr="00880E9B">
        <w:rPr>
          <w:b w:val="0"/>
          <w:sz w:val="20"/>
        </w:rPr>
        <w:t>б</w:t>
      </w:r>
      <w:r w:rsidR="00FB6F1C" w:rsidRPr="00880E9B">
        <w:rPr>
          <w:b w:val="0"/>
          <w:sz w:val="20"/>
        </w:rPr>
        <w:t>жающая</w:t>
      </w:r>
      <w:proofErr w:type="spellEnd"/>
      <w:r w:rsidR="00FB6F1C" w:rsidRPr="00880E9B">
        <w:rPr>
          <w:b w:val="0"/>
          <w:sz w:val="20"/>
        </w:rPr>
        <w:t xml:space="preserve"> </w:t>
      </w:r>
      <w:r w:rsidRPr="00880E9B">
        <w:rPr>
          <w:b w:val="0"/>
          <w:sz w:val="20"/>
        </w:rPr>
        <w:t xml:space="preserve">организация не </w:t>
      </w:r>
      <w:proofErr w:type="gramStart"/>
      <w:r w:rsidRPr="00880E9B">
        <w:rPr>
          <w:b w:val="0"/>
          <w:sz w:val="20"/>
        </w:rPr>
        <w:t>позднее</w:t>
      </w:r>
      <w:proofErr w:type="gramEnd"/>
      <w:r w:rsidRPr="00880E9B">
        <w:rPr>
          <w:b w:val="0"/>
          <w:sz w:val="20"/>
        </w:rPr>
        <w:t xml:space="preserve"> чем за 10 рабочих д</w:t>
      </w:r>
      <w:r w:rsidR="009A36A7">
        <w:rPr>
          <w:b w:val="0"/>
          <w:sz w:val="20"/>
        </w:rPr>
        <w:t xml:space="preserve">ней до их начала предупреждает </w:t>
      </w:r>
      <w:r w:rsidR="00AD1251" w:rsidRPr="00880E9B">
        <w:rPr>
          <w:b w:val="0"/>
          <w:sz w:val="20"/>
        </w:rPr>
        <w:t>Исполнителя</w:t>
      </w:r>
      <w:r w:rsidRPr="00880E9B">
        <w:rPr>
          <w:b w:val="0"/>
          <w:sz w:val="20"/>
        </w:rPr>
        <w:t xml:space="preserve"> о прекращении подачи </w:t>
      </w:r>
      <w:r w:rsidR="00FB6F1C" w:rsidRPr="00880E9B">
        <w:rPr>
          <w:b w:val="0"/>
          <w:sz w:val="20"/>
        </w:rPr>
        <w:t>коммунальных ресурсов</w:t>
      </w:r>
      <w:r w:rsidRPr="00880E9B">
        <w:rPr>
          <w:b w:val="0"/>
          <w:sz w:val="20"/>
        </w:rPr>
        <w:t>.</w:t>
      </w:r>
    </w:p>
    <w:p w:rsidR="00710DAE" w:rsidRPr="00880E9B" w:rsidRDefault="00710DAE" w:rsidP="00710DAE">
      <w:pPr>
        <w:widowControl w:val="0"/>
        <w:ind w:firstLine="426"/>
        <w:jc w:val="both"/>
        <w:rPr>
          <w:b w:val="0"/>
          <w:sz w:val="20"/>
        </w:rPr>
      </w:pPr>
      <w:r w:rsidRPr="00880E9B">
        <w:rPr>
          <w:b w:val="0"/>
          <w:sz w:val="20"/>
        </w:rPr>
        <w:t>Исполнитель незамедлительно информирует о прекращении подачи коммунальных ресурсов потребителей коммунальных ресурсов путем размещения соответствующего объявления в местах общего пользования.</w:t>
      </w:r>
    </w:p>
    <w:p w:rsidR="00791C70" w:rsidRDefault="00791C70" w:rsidP="001777B6">
      <w:pPr>
        <w:pStyle w:val="af"/>
        <w:spacing w:after="0"/>
        <w:ind w:firstLine="426"/>
        <w:jc w:val="both"/>
        <w:rPr>
          <w:b w:val="0"/>
          <w:sz w:val="20"/>
        </w:rPr>
      </w:pPr>
      <w:r w:rsidRPr="00880E9B">
        <w:rPr>
          <w:b w:val="0"/>
          <w:sz w:val="20"/>
        </w:rPr>
        <w:t>3.7.</w:t>
      </w:r>
      <w:r w:rsidR="007B79DD" w:rsidRPr="00880E9B">
        <w:rPr>
          <w:b w:val="0"/>
          <w:sz w:val="20"/>
        </w:rPr>
        <w:t xml:space="preserve"> </w:t>
      </w:r>
      <w:r w:rsidRPr="00880E9B">
        <w:rPr>
          <w:b w:val="0"/>
          <w:sz w:val="20"/>
        </w:rPr>
        <w:t>Подача тепловой энергии и теплоносителя на нужды отопления производится в отопительный сезон. Дата начала и окончания отопительного сезона определяется решением уполномоченного органа.</w:t>
      </w:r>
    </w:p>
    <w:p w:rsidR="00791C70" w:rsidRPr="00743B57" w:rsidRDefault="00791C70" w:rsidP="001777B6">
      <w:pPr>
        <w:pStyle w:val="af"/>
        <w:spacing w:after="0"/>
        <w:ind w:firstLine="426"/>
        <w:jc w:val="both"/>
        <w:rPr>
          <w:b w:val="0"/>
          <w:sz w:val="20"/>
        </w:rPr>
      </w:pPr>
    </w:p>
    <w:p w:rsidR="00B76A73" w:rsidRPr="00F90C96" w:rsidRDefault="009A36A7" w:rsidP="00F90C96">
      <w:pPr>
        <w:pStyle w:val="a5"/>
        <w:numPr>
          <w:ilvl w:val="0"/>
          <w:numId w:val="27"/>
        </w:numPr>
        <w:jc w:val="center"/>
        <w:rPr>
          <w:b/>
        </w:rPr>
      </w:pPr>
      <w:r>
        <w:rPr>
          <w:b/>
        </w:rPr>
        <w:t xml:space="preserve">УЧЕТ </w:t>
      </w:r>
      <w:r w:rsidR="00B76A73" w:rsidRPr="00F90C96">
        <w:rPr>
          <w:b/>
        </w:rPr>
        <w:t>ПОТРЕБЛЕННЫХ КОММУНАЛЬНЫХ РЕСУРСОВ</w:t>
      </w:r>
    </w:p>
    <w:p w:rsidR="00B76A73" w:rsidRPr="00F90C96" w:rsidRDefault="00B76A73" w:rsidP="00B76A73">
      <w:pPr>
        <w:ind w:firstLine="426"/>
        <w:jc w:val="both"/>
        <w:rPr>
          <w:b w:val="0"/>
          <w:sz w:val="20"/>
        </w:rPr>
      </w:pPr>
      <w:r w:rsidRPr="00F90C96">
        <w:rPr>
          <w:b w:val="0"/>
          <w:sz w:val="20"/>
        </w:rPr>
        <w:t>4.1. Учет коммунальных ресурсов осуществляется:</w:t>
      </w:r>
    </w:p>
    <w:p w:rsidR="00B76A73" w:rsidRPr="00F90C96" w:rsidRDefault="00B76A73" w:rsidP="00B76A73">
      <w:pPr>
        <w:ind w:firstLine="426"/>
        <w:jc w:val="both"/>
        <w:rPr>
          <w:b w:val="0"/>
          <w:sz w:val="20"/>
        </w:rPr>
      </w:pPr>
      <w:r w:rsidRPr="00F90C96">
        <w:rPr>
          <w:b w:val="0"/>
          <w:sz w:val="20"/>
        </w:rPr>
        <w:t xml:space="preserve">4.1.1. </w:t>
      </w:r>
      <w:proofErr w:type="gramStart"/>
      <w:r w:rsidRPr="00F90C96">
        <w:rPr>
          <w:b w:val="0"/>
          <w:sz w:val="20"/>
        </w:rPr>
        <w:t xml:space="preserve">Объем коммунального ресурса, поставляемый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за вычетом объемов поставки коммунального ресурса собственникам нежилых помещений в этом многоквартирном доме по договорам </w:t>
      </w:r>
      <w:proofErr w:type="spellStart"/>
      <w:r w:rsidRPr="00F90C96">
        <w:rPr>
          <w:b w:val="0"/>
          <w:sz w:val="20"/>
        </w:rPr>
        <w:t>ресурсоснабжения</w:t>
      </w:r>
      <w:proofErr w:type="spellEnd"/>
      <w:r w:rsidRPr="00F90C96">
        <w:rPr>
          <w:b w:val="0"/>
          <w:sz w:val="20"/>
        </w:rPr>
        <w:t xml:space="preserve">, заключенным ими непосредственно с </w:t>
      </w:r>
      <w:proofErr w:type="spellStart"/>
      <w:r w:rsidRPr="00F90C96">
        <w:rPr>
          <w:b w:val="0"/>
          <w:sz w:val="20"/>
        </w:rPr>
        <w:t>Ресурсоснабжающей</w:t>
      </w:r>
      <w:proofErr w:type="spellEnd"/>
      <w:r w:rsidRPr="00F90C96">
        <w:rPr>
          <w:b w:val="0"/>
          <w:sz w:val="20"/>
        </w:rPr>
        <w:t xml:space="preserve"> организацией (в случае если объемы поставок таким собственникам фиксируются коллективным (общедомовым) прибором учета);</w:t>
      </w:r>
      <w:proofErr w:type="gramEnd"/>
    </w:p>
    <w:p w:rsidR="00B76A73" w:rsidRPr="00F90C96" w:rsidRDefault="00B76A73" w:rsidP="00B76A73">
      <w:pPr>
        <w:ind w:firstLine="426"/>
        <w:jc w:val="both"/>
        <w:rPr>
          <w:b w:val="0"/>
          <w:sz w:val="2"/>
        </w:rPr>
      </w:pPr>
      <w:r w:rsidRPr="00F90C96">
        <w:rPr>
          <w:b w:val="0"/>
          <w:sz w:val="20"/>
        </w:rPr>
        <w:t>4.1.2. Объем коммунального ресурса, поставляемый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B76A73" w:rsidRPr="00F90C96" w:rsidRDefault="00B76A73" w:rsidP="00B76A73">
      <w:pPr>
        <w:ind w:firstLine="426"/>
        <w:jc w:val="both"/>
        <w:rPr>
          <w:b w:val="0"/>
          <w:sz w:val="20"/>
        </w:rPr>
      </w:pPr>
      <w:r w:rsidRPr="00F90C96">
        <w:rPr>
          <w:b w:val="0"/>
          <w:sz w:val="20"/>
        </w:rPr>
        <w:t>4.1.3. Объем коммунального ресурса, поставляемый за расчетный период (расчетный месяц) в многоквартирный дом, не оборудованный коллективным (общед</w:t>
      </w:r>
      <w:r w:rsidR="009A36A7">
        <w:rPr>
          <w:b w:val="0"/>
          <w:sz w:val="20"/>
        </w:rPr>
        <w:t>омовым) прибором учета, а также</w:t>
      </w:r>
      <w:r w:rsidRPr="00F90C96">
        <w:rPr>
          <w:b w:val="0"/>
          <w:sz w:val="20"/>
        </w:rPr>
        <w:t xml:space="preserve"> в случае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B76A73" w:rsidRPr="00F90C96" w:rsidRDefault="00B76A73" w:rsidP="00B76A73">
      <w:pPr>
        <w:ind w:firstLine="426"/>
        <w:jc w:val="both"/>
        <w:rPr>
          <w:b w:val="0"/>
          <w:sz w:val="20"/>
        </w:rPr>
      </w:pPr>
    </w:p>
    <w:p w:rsidR="00B76A73" w:rsidRPr="00F90C96" w:rsidRDefault="00B76A73" w:rsidP="00B76A73">
      <w:pPr>
        <w:ind w:firstLine="426"/>
        <w:jc w:val="both"/>
        <w:rPr>
          <w:b w:val="0"/>
          <w:sz w:val="20"/>
        </w:rPr>
      </w:pPr>
      <w:r w:rsidRPr="00F90C96">
        <w:rPr>
          <w:b w:val="0"/>
        </w:rPr>
        <w:object w:dxaOrig="4454" w:dyaOrig="374">
          <v:rect id="rectole0000000000" o:spid="_x0000_i1025" style="width:222.8pt;height:18.35pt" o:ole="" o:preferrelative="t" stroked="f">
            <v:imagedata r:id="rId9" o:title=""/>
          </v:rect>
          <o:OLEObject Type="Embed" ProgID="StaticMetafile" ShapeID="rectole0000000000" DrawAspect="Content" ObjectID="_1673185065" r:id="rId10"/>
        </w:object>
      </w:r>
      <w:r w:rsidRPr="00F90C96">
        <w:rPr>
          <w:b w:val="0"/>
          <w:sz w:val="20"/>
        </w:rPr>
        <w:t>,</w:t>
      </w:r>
    </w:p>
    <w:p w:rsidR="00B76A73" w:rsidRPr="00F90C96" w:rsidRDefault="00B76A73" w:rsidP="00B76A73">
      <w:pPr>
        <w:ind w:firstLine="426"/>
        <w:jc w:val="both"/>
        <w:rPr>
          <w:b w:val="0"/>
          <w:sz w:val="20"/>
        </w:rPr>
      </w:pPr>
      <w:r w:rsidRPr="00F90C96">
        <w:rPr>
          <w:b w:val="0"/>
          <w:sz w:val="20"/>
        </w:rPr>
        <w:t>где:</w:t>
      </w:r>
    </w:p>
    <w:p w:rsidR="00B76A73" w:rsidRPr="00F90C96" w:rsidRDefault="00B76A73" w:rsidP="00B76A73">
      <w:pPr>
        <w:ind w:firstLine="426"/>
        <w:jc w:val="both"/>
        <w:rPr>
          <w:b w:val="0"/>
          <w:sz w:val="20"/>
        </w:rPr>
      </w:pPr>
      <w:r w:rsidRPr="00F90C96">
        <w:rPr>
          <w:b w:val="0"/>
        </w:rPr>
        <w:object w:dxaOrig="326" w:dyaOrig="326">
          <v:rect id="rectole0000000001" o:spid="_x0000_i1026" style="width:16.3pt;height:16.3pt" o:ole="" o:preferrelative="t" stroked="f">
            <v:imagedata r:id="rId11" o:title=""/>
          </v:rect>
          <o:OLEObject Type="Embed" ProgID="StaticMetafile" ShapeID="rectole0000000001" DrawAspect="Content" ObjectID="_1673185066" r:id="rId12"/>
        </w:object>
      </w:r>
      <w:r w:rsidRPr="00F90C96">
        <w:rPr>
          <w:b w:val="0"/>
          <w:sz w:val="20"/>
        </w:rPr>
        <w:t xml:space="preserve"> - объем (количество) коммунального ресурса, определенный за расчетный период в жилых и нежилых помещениях по показаниям приборов учета индивидуальных или общих (квартирных) приборов учета;</w:t>
      </w:r>
    </w:p>
    <w:p w:rsidR="00B76A73" w:rsidRPr="00F90C96" w:rsidRDefault="00B76A73" w:rsidP="00B76A73">
      <w:pPr>
        <w:ind w:firstLine="426"/>
        <w:jc w:val="both"/>
        <w:rPr>
          <w:b w:val="0"/>
          <w:sz w:val="20"/>
        </w:rPr>
      </w:pPr>
      <w:r w:rsidRPr="00F90C96">
        <w:rPr>
          <w:b w:val="0"/>
        </w:rPr>
        <w:object w:dxaOrig="518" w:dyaOrig="326">
          <v:rect id="rectole0000000002" o:spid="_x0000_i1027" style="width:26.5pt;height:16.3pt" o:ole="" o:preferrelative="t" stroked="f">
            <v:imagedata r:id="rId13" o:title=""/>
          </v:rect>
          <o:OLEObject Type="Embed" ProgID="StaticMetafile" ShapeID="rectole0000000002" DrawAspect="Content" ObjectID="_1673185067" r:id="rId14"/>
        </w:object>
      </w:r>
      <w:r w:rsidRPr="00F90C96">
        <w:rPr>
          <w:b w:val="0"/>
          <w:sz w:val="20"/>
        </w:rP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действующим законодательством;</w:t>
      </w:r>
    </w:p>
    <w:p w:rsidR="00B76A73" w:rsidRPr="00F90C96" w:rsidRDefault="00B76A73" w:rsidP="00B76A73">
      <w:pPr>
        <w:ind w:firstLine="426"/>
        <w:jc w:val="both"/>
        <w:rPr>
          <w:b w:val="0"/>
          <w:sz w:val="20"/>
        </w:rPr>
      </w:pPr>
      <w:r w:rsidRPr="00F90C96">
        <w:rPr>
          <w:b w:val="0"/>
        </w:rPr>
        <w:object w:dxaOrig="326" w:dyaOrig="326">
          <v:rect id="rectole0000000003" o:spid="_x0000_i1028" style="width:16.3pt;height:16.3pt" o:ole="" o:preferrelative="t" stroked="f">
            <v:imagedata r:id="rId15" o:title=""/>
          </v:rect>
          <o:OLEObject Type="Embed" ProgID="StaticMetafile" ShapeID="rectole0000000003" DrawAspect="Content" ObjectID="_1673185068" r:id="rId16"/>
        </w:object>
      </w:r>
      <w:r w:rsidRPr="00F90C96">
        <w:rPr>
          <w:b w:val="0"/>
          <w:sz w:val="20"/>
        </w:rP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действующим законодательством;</w:t>
      </w:r>
    </w:p>
    <w:p w:rsidR="00B76A73" w:rsidRPr="00F90C96" w:rsidRDefault="00B76A73" w:rsidP="00B76A73">
      <w:pPr>
        <w:ind w:firstLine="426"/>
        <w:jc w:val="both"/>
        <w:rPr>
          <w:b w:val="0"/>
          <w:sz w:val="20"/>
        </w:rPr>
      </w:pPr>
      <w:r w:rsidRPr="00F90C96">
        <w:rPr>
          <w:b w:val="0"/>
        </w:rPr>
        <w:object w:dxaOrig="518" w:dyaOrig="326">
          <v:rect id="rectole0000000004" o:spid="_x0000_i1029" style="width:26.5pt;height:16.3pt" o:ole="" o:preferrelative="t" stroked="f">
            <v:imagedata r:id="rId17" o:title=""/>
          </v:rect>
          <o:OLEObject Type="Embed" ProgID="StaticMetafile" ShapeID="rectole0000000004" DrawAspect="Content" ObjectID="_1673185069" r:id="rId18"/>
        </w:object>
      </w:r>
      <w:r w:rsidRPr="00F90C96">
        <w:rPr>
          <w:b w:val="0"/>
          <w:sz w:val="20"/>
        </w:rP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w:t>
      </w:r>
    </w:p>
    <w:p w:rsidR="00B76A73" w:rsidRPr="00F90C96" w:rsidRDefault="00B76A73" w:rsidP="00B76A73">
      <w:pPr>
        <w:ind w:firstLine="426"/>
        <w:jc w:val="both"/>
        <w:rPr>
          <w:b w:val="0"/>
          <w:sz w:val="20"/>
        </w:rPr>
      </w:pPr>
      <w:r w:rsidRPr="00F90C96">
        <w:rPr>
          <w:b w:val="0"/>
        </w:rPr>
        <w:object w:dxaOrig="374" w:dyaOrig="326">
          <v:rect id="rectole0000000005" o:spid="_x0000_i1030" style="width:18.35pt;height:16.3pt" o:ole="" o:preferrelative="t" stroked="f">
            <v:imagedata r:id="rId19" o:title=""/>
          </v:rect>
          <o:OLEObject Type="Embed" ProgID="StaticMetafile" ShapeID="rectole0000000005" DrawAspect="Content" ObjectID="_1673185070" r:id="rId20"/>
        </w:object>
      </w:r>
      <w:r w:rsidRPr="00F90C96">
        <w:rPr>
          <w:b w:val="0"/>
          <w:sz w:val="20"/>
        </w:rPr>
        <w:t xml:space="preserve"> - объем (количество) коммунального ресурса, использованный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действующим законодательством (в случае отсутствия централизованного теплоснабжения и (или) горячего водоснабжения);</w:t>
      </w:r>
    </w:p>
    <w:p w:rsidR="00B76A73" w:rsidRPr="00F90C96" w:rsidRDefault="00B76A73" w:rsidP="00B76A73">
      <w:pPr>
        <w:ind w:firstLine="426"/>
        <w:jc w:val="both"/>
        <w:rPr>
          <w:b w:val="0"/>
          <w:sz w:val="20"/>
        </w:rPr>
      </w:pPr>
      <w:r w:rsidRPr="00F90C96">
        <w:rPr>
          <w:b w:val="0"/>
        </w:rPr>
        <w:object w:dxaOrig="470" w:dyaOrig="374">
          <v:rect id="rectole0000000006" o:spid="_x0000_i1031" style="width:23.75pt;height:18.35pt" o:ole="" o:preferrelative="t" stroked="f">
            <v:imagedata r:id="rId21" o:title=""/>
          </v:rect>
          <o:OLEObject Type="Embed" ProgID="StaticMetafile" ShapeID="rectole0000000006" DrawAspect="Content" ObjectID="_1673185071" r:id="rId22"/>
        </w:object>
      </w:r>
      <w:r w:rsidRPr="00F90C96">
        <w:rPr>
          <w:b w:val="0"/>
          <w:sz w:val="20"/>
        </w:rPr>
        <w:t xml:space="preserve"> - объем (количество) коммунального ресурса, предоставленный на общедомовые нужды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действующим законодательством;</w:t>
      </w:r>
    </w:p>
    <w:p w:rsidR="00B76A73" w:rsidRPr="00F90C96" w:rsidRDefault="00B76A73" w:rsidP="00B76A73">
      <w:pPr>
        <w:ind w:firstLine="426"/>
        <w:jc w:val="both"/>
        <w:rPr>
          <w:b w:val="0"/>
          <w:sz w:val="20"/>
        </w:rPr>
      </w:pPr>
      <w:r w:rsidRPr="00F90C96">
        <w:rPr>
          <w:b w:val="0"/>
        </w:rPr>
        <w:object w:dxaOrig="470" w:dyaOrig="374">
          <v:rect id="rectole0000000007" o:spid="_x0000_i1032" style="width:23.75pt;height:18.35pt" o:ole="" o:preferrelative="t" stroked="f">
            <v:imagedata r:id="rId23" o:title=""/>
          </v:rect>
          <o:OLEObject Type="Embed" ProgID="StaticMetafile" ShapeID="rectole0000000007" DrawAspect="Content" ObjectID="_1673185072" r:id="rId24"/>
        </w:object>
      </w:r>
      <w:r w:rsidRPr="00F90C96">
        <w:rPr>
          <w:b w:val="0"/>
          <w:sz w:val="20"/>
        </w:rPr>
        <w:t xml:space="preserve"> - объем (количество) коммунального ресурса, предоставленный на общедомовые нужды в многоквартирном доме, определенный за расчетный период исходя из соответствующего норматива в случаях, предусмотренных</w:t>
      </w:r>
      <w:r w:rsidR="009A36A7">
        <w:rPr>
          <w:b w:val="0"/>
          <w:sz w:val="20"/>
        </w:rPr>
        <w:t xml:space="preserve"> </w:t>
      </w:r>
      <w:r w:rsidRPr="00F90C96">
        <w:rPr>
          <w:b w:val="0"/>
          <w:sz w:val="20"/>
        </w:rPr>
        <w:t>действующим законодательством.</w:t>
      </w:r>
    </w:p>
    <w:p w:rsidR="00B76A73" w:rsidRPr="00F90C96" w:rsidRDefault="00B76A73" w:rsidP="00B76A73">
      <w:pPr>
        <w:ind w:firstLine="426"/>
        <w:jc w:val="both"/>
        <w:rPr>
          <w:b w:val="0"/>
          <w:sz w:val="2"/>
        </w:rPr>
      </w:pPr>
      <w:r w:rsidRPr="00F90C96">
        <w:rPr>
          <w:b w:val="0"/>
          <w:sz w:val="20"/>
        </w:rPr>
        <w:t xml:space="preserve">Величины </w:t>
      </w:r>
      <w:r w:rsidRPr="00F90C96">
        <w:rPr>
          <w:b w:val="0"/>
        </w:rPr>
        <w:object w:dxaOrig="326" w:dyaOrig="326">
          <v:rect id="rectole0000000008" o:spid="_x0000_i1033" style="width:16.3pt;height:16.3pt" o:ole="" o:preferrelative="t" stroked="f">
            <v:imagedata r:id="rId11" o:title=""/>
          </v:rect>
          <o:OLEObject Type="Embed" ProgID="StaticMetafile" ShapeID="rectole0000000008" DrawAspect="Content" ObjectID="_1673185073" r:id="rId25"/>
        </w:object>
      </w:r>
      <w:r w:rsidRPr="00F90C96">
        <w:rPr>
          <w:b w:val="0"/>
          <w:sz w:val="20"/>
        </w:rPr>
        <w:t xml:space="preserve">, </w:t>
      </w:r>
      <w:r w:rsidRPr="00F90C96">
        <w:rPr>
          <w:b w:val="0"/>
        </w:rPr>
        <w:object w:dxaOrig="518" w:dyaOrig="326">
          <v:rect id="rectole0000000009" o:spid="_x0000_i1034" style="width:26.5pt;height:16.3pt" o:ole="" o:preferrelative="t" stroked="f">
            <v:imagedata r:id="rId13" o:title=""/>
          </v:rect>
          <o:OLEObject Type="Embed" ProgID="StaticMetafile" ShapeID="rectole0000000009" DrawAspect="Content" ObjectID="_1673185074" r:id="rId26"/>
        </w:object>
      </w:r>
      <w:r w:rsidRPr="00F90C96">
        <w:rPr>
          <w:b w:val="0"/>
          <w:sz w:val="20"/>
        </w:rPr>
        <w:t xml:space="preserve">, </w:t>
      </w:r>
      <w:r w:rsidRPr="00F90C96">
        <w:rPr>
          <w:b w:val="0"/>
        </w:rPr>
        <w:object w:dxaOrig="518" w:dyaOrig="326">
          <v:rect id="rectole0000000010" o:spid="_x0000_i1035" style="width:26.5pt;height:16.3pt" o:ole="" o:preferrelative="t" stroked="f">
            <v:imagedata r:id="rId17" o:title=""/>
          </v:rect>
          <o:OLEObject Type="Embed" ProgID="StaticMetafile" ShapeID="rectole0000000010" DrawAspect="Content" ObjectID="_1673185075" r:id="rId27"/>
        </w:object>
      </w:r>
      <w:r w:rsidRPr="00F90C96">
        <w:rPr>
          <w:b w:val="0"/>
          <w:sz w:val="20"/>
        </w:rPr>
        <w:t xml:space="preserve"> не включают объемы поставки коммунального ресурса собственникам нежилых помещений в многоквартирном доме по договорам </w:t>
      </w:r>
      <w:proofErr w:type="spellStart"/>
      <w:r w:rsidRPr="00F90C96">
        <w:rPr>
          <w:b w:val="0"/>
          <w:sz w:val="20"/>
        </w:rPr>
        <w:t>ресурсоснабжения</w:t>
      </w:r>
      <w:proofErr w:type="spellEnd"/>
      <w:r w:rsidRPr="00F90C96">
        <w:rPr>
          <w:b w:val="0"/>
          <w:sz w:val="20"/>
        </w:rPr>
        <w:t xml:space="preserve">, заключенным ими непосредственно с </w:t>
      </w:r>
      <w:proofErr w:type="spellStart"/>
      <w:r w:rsidRPr="00F90C96">
        <w:rPr>
          <w:b w:val="0"/>
          <w:sz w:val="20"/>
        </w:rPr>
        <w:t>Ресурсоснабжающей</w:t>
      </w:r>
      <w:proofErr w:type="spellEnd"/>
      <w:r w:rsidRPr="00F90C96">
        <w:rPr>
          <w:b w:val="0"/>
          <w:sz w:val="20"/>
        </w:rPr>
        <w:t xml:space="preserve"> организацией.</w:t>
      </w:r>
    </w:p>
    <w:p w:rsidR="00B76A73" w:rsidRPr="00F90C96" w:rsidRDefault="00B76A73" w:rsidP="00B76A73">
      <w:pPr>
        <w:ind w:firstLine="426"/>
        <w:jc w:val="both"/>
        <w:rPr>
          <w:b w:val="0"/>
          <w:sz w:val="20"/>
        </w:rPr>
      </w:pPr>
      <w:r w:rsidRPr="00F90C96">
        <w:rPr>
          <w:b w:val="0"/>
          <w:sz w:val="20"/>
        </w:rPr>
        <w:t>4.1.4. В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потребления коммунальной услуги, предоставленной на общедомовые нужды, подлежащие оплате собственниками и пользователями нежилых помещений.</w:t>
      </w:r>
    </w:p>
    <w:p w:rsidR="00B76A73" w:rsidRPr="00F90C96" w:rsidRDefault="009A36A7" w:rsidP="00B76A73">
      <w:pPr>
        <w:ind w:firstLine="426"/>
        <w:jc w:val="both"/>
        <w:rPr>
          <w:b w:val="0"/>
          <w:sz w:val="20"/>
        </w:rPr>
      </w:pPr>
      <w:r>
        <w:rPr>
          <w:b w:val="0"/>
          <w:sz w:val="20"/>
        </w:rPr>
        <w:t xml:space="preserve">4.1.5. </w:t>
      </w:r>
      <w:proofErr w:type="gramStart"/>
      <w:r>
        <w:rPr>
          <w:b w:val="0"/>
          <w:sz w:val="20"/>
        </w:rPr>
        <w:t>О</w:t>
      </w:r>
      <w:r w:rsidR="00B76A73" w:rsidRPr="00F90C96">
        <w:rPr>
          <w:b w:val="0"/>
          <w:sz w:val="20"/>
        </w:rPr>
        <w:t>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определяется как произведение норматива потребления коммунальной услуги по отоплению и общая площадь жилого и нежилого помещения в многоквартирном доме.</w:t>
      </w:r>
      <w:proofErr w:type="gramEnd"/>
    </w:p>
    <w:p w:rsidR="00B76A73" w:rsidRPr="00F90C96" w:rsidRDefault="00B76A73" w:rsidP="00B76A73">
      <w:pPr>
        <w:ind w:firstLine="426"/>
        <w:jc w:val="both"/>
        <w:rPr>
          <w:b w:val="0"/>
          <w:sz w:val="2"/>
        </w:rPr>
      </w:pPr>
      <w:r w:rsidRPr="00F90C96">
        <w:rPr>
          <w:b w:val="0"/>
          <w:sz w:val="20"/>
        </w:rPr>
        <w:t xml:space="preserve">4.2. </w:t>
      </w:r>
      <w:proofErr w:type="gramStart"/>
      <w:r w:rsidRPr="00F90C96">
        <w:rPr>
          <w:b w:val="0"/>
          <w:sz w:val="20"/>
        </w:rPr>
        <w:t>Оплата коммунальной услуги по отоплению осуществляется равномерно в течение календарного года в случае поставки коммунального ресурса в многоквартирный дом, оборудованный коллективным (общедомовым) прибором учета тепловой энергии,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w:t>
      </w:r>
      <w:proofErr w:type="gramEnd"/>
      <w:r w:rsidRPr="00F90C96">
        <w:rPr>
          <w:b w:val="0"/>
          <w:sz w:val="20"/>
        </w:rPr>
        <w:t xml:space="preserve"> до стоимости объема тепловой энергии, потребленного за прошедший год и измеренного коллективным (общедомовым) прибором учета до 15 числа месяца следующего за отчетным периодом.</w:t>
      </w:r>
    </w:p>
    <w:p w:rsidR="00B76A73" w:rsidRPr="00F90C96" w:rsidRDefault="00B76A73" w:rsidP="00B76A73">
      <w:pPr>
        <w:ind w:firstLine="426"/>
        <w:jc w:val="both"/>
        <w:rPr>
          <w:b w:val="0"/>
          <w:sz w:val="20"/>
        </w:rPr>
      </w:pPr>
      <w:r w:rsidRPr="00F90C96">
        <w:rPr>
          <w:b w:val="0"/>
          <w:sz w:val="20"/>
        </w:rPr>
        <w:t>4.3.</w:t>
      </w:r>
      <w:r w:rsidR="009A36A7">
        <w:rPr>
          <w:b w:val="0"/>
          <w:sz w:val="20"/>
        </w:rPr>
        <w:t xml:space="preserve"> </w:t>
      </w:r>
      <w:r w:rsidRPr="00F90C96">
        <w:rPr>
          <w:b w:val="0"/>
          <w:sz w:val="20"/>
        </w:rPr>
        <w:t>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установленных для населения.</w:t>
      </w:r>
    </w:p>
    <w:p w:rsidR="00B76A73" w:rsidRPr="00F90C96" w:rsidRDefault="00B76A73" w:rsidP="00B76A73">
      <w:pPr>
        <w:ind w:firstLine="426"/>
        <w:jc w:val="both"/>
        <w:rPr>
          <w:b w:val="0"/>
          <w:sz w:val="20"/>
        </w:rPr>
      </w:pPr>
      <w:r w:rsidRPr="00F90C96">
        <w:rPr>
          <w:b w:val="0"/>
          <w:sz w:val="20"/>
        </w:rPr>
        <w:t xml:space="preserve">4.4. Учет поставленного коммунального ресурса осуществляется на границе тепловых сетей, сетей водоснабжения и водоотведения схематично; место учета указано в Акте разграничения балансовой принадлежности и эксплуатационной ответственности сторон по тепловым сетям, сетям водоснабжения и водоотведения (Приложение </w:t>
      </w:r>
      <w:r w:rsidRPr="00F90C96">
        <w:rPr>
          <w:rFonts w:ascii="Segoe UI Symbol" w:eastAsia="Segoe UI Symbol" w:hAnsi="Segoe UI Symbol" w:cs="Segoe UI Symbol"/>
          <w:b w:val="0"/>
          <w:sz w:val="20"/>
        </w:rPr>
        <w:t>№</w:t>
      </w:r>
      <w:r w:rsidRPr="00F90C96">
        <w:rPr>
          <w:b w:val="0"/>
          <w:sz w:val="20"/>
        </w:rPr>
        <w:t>3 к настоящему договору).</w:t>
      </w:r>
    </w:p>
    <w:p w:rsidR="00B76A73" w:rsidRPr="00F90C96" w:rsidRDefault="00B76A73" w:rsidP="00B76A73">
      <w:pPr>
        <w:ind w:firstLine="426"/>
        <w:jc w:val="both"/>
        <w:rPr>
          <w:b w:val="0"/>
          <w:sz w:val="20"/>
        </w:rPr>
      </w:pPr>
      <w:r w:rsidRPr="00F90C96">
        <w:rPr>
          <w:b w:val="0"/>
          <w:sz w:val="20"/>
        </w:rPr>
        <w:t xml:space="preserve">Фактический объем потребленных коммунальных ресурсов определяется по показаниям приборов учета, указанных в Приложении </w:t>
      </w:r>
      <w:r w:rsidRPr="00F90C96">
        <w:rPr>
          <w:rFonts w:ascii="Segoe UI Symbol" w:eastAsia="Segoe UI Symbol" w:hAnsi="Segoe UI Symbol" w:cs="Segoe UI Symbol"/>
          <w:b w:val="0"/>
          <w:sz w:val="20"/>
        </w:rPr>
        <w:t>№</w:t>
      </w:r>
      <w:r w:rsidRPr="00F90C96">
        <w:rPr>
          <w:b w:val="0"/>
          <w:sz w:val="20"/>
        </w:rPr>
        <w:t xml:space="preserve"> 4 к настоящему договору. </w:t>
      </w:r>
    </w:p>
    <w:p w:rsidR="00B76A73" w:rsidRPr="00F90C96" w:rsidRDefault="00B76A73" w:rsidP="00B76A73">
      <w:pPr>
        <w:ind w:firstLine="426"/>
        <w:jc w:val="both"/>
        <w:rPr>
          <w:b w:val="0"/>
          <w:sz w:val="20"/>
        </w:rPr>
      </w:pPr>
      <w:r w:rsidRPr="00F90C96">
        <w:rPr>
          <w:b w:val="0"/>
          <w:sz w:val="20"/>
        </w:rPr>
        <w:t xml:space="preserve">Замена прибора учета в период действия настоящего договора оформляется соответствующим двусторонним актом  и не требует внесения изменений в настоящий договор. </w:t>
      </w:r>
    </w:p>
    <w:p w:rsidR="00B76A73" w:rsidRPr="00F90C96" w:rsidRDefault="00B76A73" w:rsidP="00B76A73">
      <w:pPr>
        <w:ind w:firstLine="426"/>
        <w:jc w:val="both"/>
        <w:rPr>
          <w:b w:val="0"/>
          <w:sz w:val="20"/>
        </w:rPr>
      </w:pPr>
      <w:r w:rsidRPr="00F90C96">
        <w:rPr>
          <w:b w:val="0"/>
          <w:sz w:val="20"/>
        </w:rPr>
        <w:t xml:space="preserve">Показания вновь установленного прибора учета применяется в расчетах за коммунальные ресурсы </w:t>
      </w:r>
      <w:proofErr w:type="gramStart"/>
      <w:r w:rsidRPr="00F90C96">
        <w:rPr>
          <w:b w:val="0"/>
          <w:sz w:val="20"/>
        </w:rPr>
        <w:t>с даты подписания</w:t>
      </w:r>
      <w:proofErr w:type="gramEnd"/>
      <w:r w:rsidRPr="00F90C96">
        <w:rPr>
          <w:b w:val="0"/>
          <w:sz w:val="20"/>
        </w:rPr>
        <w:t xml:space="preserve"> Сторонами соответствующего акта.</w:t>
      </w:r>
    </w:p>
    <w:p w:rsidR="00B76A73" w:rsidRPr="00F90C96" w:rsidRDefault="00B76A73" w:rsidP="00B76A73">
      <w:pPr>
        <w:ind w:firstLine="426"/>
        <w:jc w:val="both"/>
        <w:rPr>
          <w:b w:val="0"/>
          <w:sz w:val="20"/>
        </w:rPr>
      </w:pPr>
      <w:r w:rsidRPr="00F90C96">
        <w:rPr>
          <w:b w:val="0"/>
          <w:sz w:val="20"/>
        </w:rPr>
        <w:t>4.5. Исполнитель обязан в целях учета коммунальных ресурсов, подаваемых потребителю, использовать только те приборы учета, которые внесены в государственный реестр средств измерений, а также обеспечивать сохранность пломб на приборах учета, установленных в жилом помещении.</w:t>
      </w:r>
    </w:p>
    <w:p w:rsidR="00B76A73" w:rsidRDefault="00B76A73" w:rsidP="00B76A73">
      <w:pPr>
        <w:widowControl w:val="0"/>
        <w:ind w:firstLine="426"/>
        <w:jc w:val="both"/>
        <w:rPr>
          <w:b w:val="0"/>
          <w:sz w:val="20"/>
        </w:rPr>
      </w:pPr>
      <w:r w:rsidRPr="00F90C96">
        <w:rPr>
          <w:b w:val="0"/>
          <w:sz w:val="20"/>
        </w:rPr>
        <w:t xml:space="preserve">4.6. При установке средств измерения не на границе балансовой принадлежности объем принятых Исполнителем коммунальных ресурсов корректируется с учетом величины потерь до места установки средств измерения, определяемых совместно </w:t>
      </w:r>
      <w:proofErr w:type="spellStart"/>
      <w:r w:rsidRPr="00F90C96">
        <w:rPr>
          <w:b w:val="0"/>
          <w:sz w:val="20"/>
        </w:rPr>
        <w:t>Ресурсоснабжающей</w:t>
      </w:r>
      <w:proofErr w:type="spellEnd"/>
      <w:r w:rsidRPr="00F90C96">
        <w:rPr>
          <w:b w:val="0"/>
          <w:sz w:val="20"/>
        </w:rPr>
        <w:t xml:space="preserve"> организацией и Исполнителем расчетным путем.</w:t>
      </w:r>
    </w:p>
    <w:p w:rsidR="00F90C96" w:rsidRPr="00F90C96" w:rsidRDefault="00F90C96" w:rsidP="00B76A73">
      <w:pPr>
        <w:widowControl w:val="0"/>
        <w:ind w:firstLine="426"/>
        <w:jc w:val="both"/>
        <w:rPr>
          <w:b w:val="0"/>
          <w:sz w:val="20"/>
        </w:rPr>
      </w:pPr>
    </w:p>
    <w:p w:rsidR="00791C70" w:rsidRPr="00880E9B" w:rsidRDefault="00791C70" w:rsidP="001777B6">
      <w:pPr>
        <w:widowControl w:val="0"/>
        <w:ind w:firstLine="426"/>
        <w:jc w:val="both"/>
        <w:rPr>
          <w:b w:val="0"/>
          <w:sz w:val="20"/>
          <w:highlight w:val="yellow"/>
        </w:rPr>
      </w:pPr>
    </w:p>
    <w:p w:rsidR="00F90C96" w:rsidRPr="003429D7" w:rsidRDefault="00F90C96" w:rsidP="00F90C96">
      <w:pPr>
        <w:pStyle w:val="a5"/>
        <w:numPr>
          <w:ilvl w:val="0"/>
          <w:numId w:val="32"/>
        </w:numPr>
        <w:jc w:val="center"/>
        <w:rPr>
          <w:b/>
        </w:rPr>
      </w:pPr>
      <w:r w:rsidRPr="003429D7">
        <w:rPr>
          <w:b/>
        </w:rPr>
        <w:t>ПОРЯДОК РАСЧЕТОВ И ПЛАТЕЖЕЙ</w:t>
      </w:r>
    </w:p>
    <w:p w:rsidR="00F90C96" w:rsidRPr="00F90C96" w:rsidRDefault="009A36A7" w:rsidP="00F90C96">
      <w:pPr>
        <w:ind w:firstLine="540"/>
        <w:jc w:val="both"/>
        <w:rPr>
          <w:b w:val="0"/>
          <w:sz w:val="20"/>
        </w:rPr>
      </w:pPr>
      <w:r>
        <w:rPr>
          <w:b w:val="0"/>
          <w:sz w:val="20"/>
        </w:rPr>
        <w:t>5.1. Исполнитель оплачивает</w:t>
      </w:r>
      <w:r w:rsidR="00F90C96" w:rsidRPr="00F90C96">
        <w:rPr>
          <w:b w:val="0"/>
          <w:sz w:val="20"/>
        </w:rPr>
        <w:t xml:space="preserve"> </w:t>
      </w:r>
      <w:proofErr w:type="spellStart"/>
      <w:r w:rsidR="00F90C96" w:rsidRPr="00F90C96">
        <w:rPr>
          <w:b w:val="0"/>
          <w:sz w:val="20"/>
        </w:rPr>
        <w:t>Ресурсоснабжающей</w:t>
      </w:r>
      <w:proofErr w:type="spellEnd"/>
      <w:r w:rsidR="00F90C96" w:rsidRPr="00F90C96">
        <w:rPr>
          <w:b w:val="0"/>
          <w:sz w:val="20"/>
        </w:rPr>
        <w:t xml:space="preserve"> организации стоимость коммунальных ресурсов, исходя из установленного регулирующим органом тарифа с учетом НДС, а в случае установления надбавок к тарифам (ценам) стоимость коммунального ресурса рассчитывается с учетом таких надбавок.</w:t>
      </w:r>
    </w:p>
    <w:p w:rsidR="00F90C96" w:rsidRPr="00F90C96" w:rsidRDefault="00F90C96" w:rsidP="00F90C96">
      <w:pPr>
        <w:ind w:firstLine="426"/>
        <w:jc w:val="both"/>
        <w:rPr>
          <w:b w:val="0"/>
          <w:sz w:val="20"/>
        </w:rPr>
      </w:pPr>
      <w:r w:rsidRPr="00F90C96">
        <w:rPr>
          <w:b w:val="0"/>
          <w:sz w:val="20"/>
        </w:rPr>
        <w:t xml:space="preserve">5.2. Расчетным периодом является календарный месяц. </w:t>
      </w:r>
    </w:p>
    <w:p w:rsidR="00F90C96" w:rsidRPr="00F90C96" w:rsidRDefault="00F90C96" w:rsidP="00F90C96">
      <w:pPr>
        <w:ind w:firstLine="426"/>
        <w:jc w:val="both"/>
        <w:rPr>
          <w:b w:val="0"/>
          <w:sz w:val="20"/>
        </w:rPr>
      </w:pPr>
      <w:r w:rsidRPr="00F90C96">
        <w:rPr>
          <w:b w:val="0"/>
          <w:sz w:val="20"/>
        </w:rPr>
        <w:t xml:space="preserve">5.3. Датой оплаты считается дата поступления денежных средств на расчетный счет </w:t>
      </w:r>
      <w:proofErr w:type="spellStart"/>
      <w:r w:rsidRPr="00F90C96">
        <w:rPr>
          <w:b w:val="0"/>
          <w:sz w:val="20"/>
        </w:rPr>
        <w:t>Ресурсоснабжающей</w:t>
      </w:r>
      <w:proofErr w:type="spellEnd"/>
      <w:r w:rsidRPr="00F90C96">
        <w:rPr>
          <w:b w:val="0"/>
          <w:sz w:val="20"/>
        </w:rPr>
        <w:t xml:space="preserve"> организацией.</w:t>
      </w:r>
    </w:p>
    <w:p w:rsidR="00F90C96" w:rsidRPr="00F90C96" w:rsidRDefault="00F90C96" w:rsidP="00F90C96">
      <w:pPr>
        <w:ind w:firstLine="426"/>
        <w:jc w:val="both"/>
        <w:rPr>
          <w:b w:val="0"/>
          <w:sz w:val="20"/>
        </w:rPr>
      </w:pPr>
      <w:r w:rsidRPr="00F90C96">
        <w:rPr>
          <w:b w:val="0"/>
          <w:sz w:val="20"/>
        </w:rPr>
        <w:t xml:space="preserve">5.4. На основании сведений (п.4.1, 4.2 настоящего договора) </w:t>
      </w:r>
      <w:proofErr w:type="spellStart"/>
      <w:r w:rsidRPr="00F90C96">
        <w:rPr>
          <w:b w:val="0"/>
          <w:sz w:val="20"/>
        </w:rPr>
        <w:t>Ресурсоснабжающая</w:t>
      </w:r>
      <w:proofErr w:type="spellEnd"/>
      <w:r w:rsidRPr="00F90C96">
        <w:rPr>
          <w:b w:val="0"/>
          <w:sz w:val="20"/>
        </w:rPr>
        <w:t xml:space="preserve"> организация в срок не позднее 5 числа следующего за расчетным месяцем направляет Исполни</w:t>
      </w:r>
      <w:r w:rsidR="009A36A7">
        <w:rPr>
          <w:b w:val="0"/>
          <w:sz w:val="20"/>
        </w:rPr>
        <w:t xml:space="preserve">телю Акт приема-передачи услуг </w:t>
      </w:r>
      <w:r w:rsidRPr="00F90C96">
        <w:rPr>
          <w:b w:val="0"/>
          <w:sz w:val="20"/>
        </w:rPr>
        <w:t xml:space="preserve">за расчетный месяц (Приложение </w:t>
      </w:r>
      <w:r w:rsidRPr="00F90C96">
        <w:rPr>
          <w:rFonts w:ascii="Segoe UI Symbol" w:eastAsia="Segoe UI Symbol" w:hAnsi="Segoe UI Symbol" w:cs="Segoe UI Symbol"/>
          <w:b w:val="0"/>
          <w:sz w:val="20"/>
        </w:rPr>
        <w:t>№</w:t>
      </w:r>
      <w:r w:rsidRPr="00F90C96">
        <w:rPr>
          <w:b w:val="0"/>
          <w:sz w:val="20"/>
        </w:rPr>
        <w:t xml:space="preserve"> 5 к настоящему договору). Исполнитель обязуется подписать и передать </w:t>
      </w:r>
      <w:proofErr w:type="spellStart"/>
      <w:r w:rsidRPr="00F90C96">
        <w:rPr>
          <w:b w:val="0"/>
          <w:sz w:val="20"/>
        </w:rPr>
        <w:t>Ресурсоснабжающей</w:t>
      </w:r>
      <w:proofErr w:type="spellEnd"/>
      <w:r w:rsidRPr="00F90C96">
        <w:rPr>
          <w:b w:val="0"/>
          <w:sz w:val="20"/>
        </w:rPr>
        <w:t xml:space="preserve"> организации А</w:t>
      </w:r>
      <w:proofErr w:type="gramStart"/>
      <w:r w:rsidRPr="00F90C96">
        <w:rPr>
          <w:b w:val="0"/>
          <w:sz w:val="20"/>
        </w:rPr>
        <w:t>кт в ср</w:t>
      </w:r>
      <w:proofErr w:type="gramEnd"/>
      <w:r w:rsidRPr="00F90C96">
        <w:rPr>
          <w:b w:val="0"/>
          <w:sz w:val="20"/>
        </w:rPr>
        <w:t>ок не позднее 3 рабочих дней с даты его получения. В случае неполучения</w:t>
      </w:r>
      <w:r w:rsidR="009A36A7">
        <w:rPr>
          <w:b w:val="0"/>
          <w:sz w:val="20"/>
        </w:rPr>
        <w:t xml:space="preserve"> </w:t>
      </w:r>
      <w:proofErr w:type="spellStart"/>
      <w:r w:rsidR="009A36A7">
        <w:rPr>
          <w:b w:val="0"/>
          <w:sz w:val="20"/>
        </w:rPr>
        <w:t>Ресурсоснабжающей</w:t>
      </w:r>
      <w:proofErr w:type="spellEnd"/>
      <w:r w:rsidR="009A36A7">
        <w:rPr>
          <w:b w:val="0"/>
          <w:sz w:val="20"/>
        </w:rPr>
        <w:t xml:space="preserve"> организацией</w:t>
      </w:r>
      <w:r w:rsidRPr="00F90C96">
        <w:rPr>
          <w:b w:val="0"/>
          <w:sz w:val="20"/>
        </w:rPr>
        <w:t xml:space="preserve"> подписанного Исполнителем Акта в указанный срок, услуги считаются оказанным</w:t>
      </w:r>
      <w:r w:rsidR="009A36A7">
        <w:rPr>
          <w:b w:val="0"/>
          <w:sz w:val="20"/>
        </w:rPr>
        <w:t xml:space="preserve">и </w:t>
      </w:r>
      <w:proofErr w:type="spellStart"/>
      <w:r w:rsidR="009A36A7">
        <w:rPr>
          <w:b w:val="0"/>
          <w:sz w:val="20"/>
        </w:rPr>
        <w:t>Ресурсоснабжающей</w:t>
      </w:r>
      <w:proofErr w:type="spellEnd"/>
      <w:r w:rsidR="009A36A7">
        <w:rPr>
          <w:b w:val="0"/>
          <w:sz w:val="20"/>
        </w:rPr>
        <w:t xml:space="preserve"> организации</w:t>
      </w:r>
      <w:r w:rsidRPr="00F90C96">
        <w:rPr>
          <w:b w:val="0"/>
          <w:sz w:val="20"/>
        </w:rPr>
        <w:t xml:space="preserve"> и принятыми Исполнителем в полном объеме.</w:t>
      </w:r>
    </w:p>
    <w:p w:rsidR="00F90C96" w:rsidRPr="00F90C96" w:rsidRDefault="00F90C96" w:rsidP="00F90C96">
      <w:pPr>
        <w:ind w:firstLine="426"/>
        <w:jc w:val="both"/>
        <w:rPr>
          <w:b w:val="0"/>
          <w:sz w:val="20"/>
        </w:rPr>
      </w:pPr>
      <w:r w:rsidRPr="00F90C96">
        <w:rPr>
          <w:b w:val="0"/>
          <w:sz w:val="20"/>
        </w:rPr>
        <w:t xml:space="preserve">5.5. Плата за потребленные коммунальные ресурсы вносится Исполнителем на основании платежных документов на следующий рабочий день после поступления платежей от потребителей Исполнителю, но не позднее 10 числа месяца, следующего </w:t>
      </w:r>
      <w:proofErr w:type="gramStart"/>
      <w:r w:rsidRPr="00F90C96">
        <w:rPr>
          <w:b w:val="0"/>
          <w:sz w:val="20"/>
        </w:rPr>
        <w:t>за</w:t>
      </w:r>
      <w:proofErr w:type="gramEnd"/>
      <w:r w:rsidRPr="00F90C96">
        <w:rPr>
          <w:b w:val="0"/>
          <w:sz w:val="20"/>
        </w:rPr>
        <w:t xml:space="preserve"> расчетным.</w:t>
      </w:r>
    </w:p>
    <w:p w:rsidR="00F90C96" w:rsidRPr="00F90C96" w:rsidRDefault="00F90C96" w:rsidP="00F90C96">
      <w:pPr>
        <w:ind w:firstLine="426"/>
        <w:jc w:val="both"/>
        <w:rPr>
          <w:b w:val="0"/>
          <w:sz w:val="20"/>
        </w:rPr>
      </w:pPr>
      <w:r w:rsidRPr="00F90C96">
        <w:rPr>
          <w:b w:val="0"/>
          <w:sz w:val="20"/>
        </w:rPr>
        <w:t xml:space="preserve">Счета-фактуры выставляются </w:t>
      </w:r>
      <w:proofErr w:type="spellStart"/>
      <w:r w:rsidRPr="00F90C96">
        <w:rPr>
          <w:b w:val="0"/>
          <w:sz w:val="20"/>
        </w:rPr>
        <w:t>Ресурсоснабжающей</w:t>
      </w:r>
      <w:proofErr w:type="spellEnd"/>
      <w:r w:rsidRPr="00F90C96">
        <w:rPr>
          <w:b w:val="0"/>
          <w:sz w:val="20"/>
        </w:rPr>
        <w:t xml:space="preserve"> организацией в адрес Исполнителя в соответствии нормами действующего законодательства.</w:t>
      </w:r>
    </w:p>
    <w:p w:rsidR="00F90C96" w:rsidRPr="00F90C96" w:rsidRDefault="00F90C96" w:rsidP="00F90C96">
      <w:pPr>
        <w:ind w:firstLine="426"/>
        <w:jc w:val="both"/>
        <w:rPr>
          <w:b w:val="0"/>
          <w:sz w:val="20"/>
        </w:rPr>
      </w:pPr>
      <w:r w:rsidRPr="00F90C96">
        <w:rPr>
          <w:b w:val="0"/>
          <w:sz w:val="20"/>
        </w:rPr>
        <w:t xml:space="preserve">Погашение Исполнителем образовавшейся задолженности за коммунальные ресурсы осуществляется в порядке календарной очередности образования задолженности. </w:t>
      </w:r>
    </w:p>
    <w:p w:rsidR="00F90C96" w:rsidRPr="00F90C96" w:rsidRDefault="00F90C96" w:rsidP="00F90C96">
      <w:pPr>
        <w:ind w:firstLine="426"/>
        <w:jc w:val="both"/>
        <w:rPr>
          <w:b w:val="0"/>
          <w:i/>
          <w:sz w:val="20"/>
        </w:rPr>
      </w:pPr>
      <w:r w:rsidRPr="00F90C96">
        <w:rPr>
          <w:b w:val="0"/>
          <w:sz w:val="20"/>
        </w:rPr>
        <w:t>5.6. Изменение условий по оплате (исполнение обязатель</w:t>
      </w:r>
      <w:proofErr w:type="gramStart"/>
      <w:r w:rsidRPr="00F90C96">
        <w:rPr>
          <w:b w:val="0"/>
          <w:sz w:val="20"/>
        </w:rPr>
        <w:t>ств тр</w:t>
      </w:r>
      <w:proofErr w:type="gramEnd"/>
      <w:r w:rsidRPr="00F90C96">
        <w:rPr>
          <w:b w:val="0"/>
          <w:sz w:val="20"/>
        </w:rPr>
        <w:t>етьим лицом (потребители)) допускается по согласованию сторон.</w:t>
      </w:r>
    </w:p>
    <w:p w:rsidR="00AA227E" w:rsidRPr="00743B57" w:rsidRDefault="00AA227E" w:rsidP="00791C70">
      <w:pPr>
        <w:widowControl w:val="0"/>
        <w:ind w:firstLine="426"/>
        <w:jc w:val="both"/>
        <w:rPr>
          <w:sz w:val="20"/>
        </w:rPr>
      </w:pPr>
    </w:p>
    <w:p w:rsidR="00791C70" w:rsidRPr="00743B57" w:rsidRDefault="00791C70" w:rsidP="00F90C96">
      <w:pPr>
        <w:pStyle w:val="a5"/>
        <w:widowControl w:val="0"/>
        <w:numPr>
          <w:ilvl w:val="0"/>
          <w:numId w:val="32"/>
        </w:numPr>
        <w:rPr>
          <w:b/>
        </w:rPr>
      </w:pPr>
      <w:r w:rsidRPr="00743B57">
        <w:rPr>
          <w:b/>
        </w:rPr>
        <w:t>ОТВЕТСТВЕННОСТЬ СТОРОН</w:t>
      </w:r>
      <w:r w:rsidR="009F6137">
        <w:rPr>
          <w:b/>
        </w:rPr>
        <w:t xml:space="preserve"> И ПОРЯДОК РАЗРЕШЕНИЯ СПОРОВ</w:t>
      </w:r>
    </w:p>
    <w:p w:rsidR="00791C70" w:rsidRPr="00743B57" w:rsidRDefault="00791C70" w:rsidP="00791C70">
      <w:pPr>
        <w:widowControl w:val="0"/>
        <w:ind w:firstLine="426"/>
        <w:jc w:val="both"/>
        <w:rPr>
          <w:b w:val="0"/>
          <w:sz w:val="20"/>
        </w:rPr>
      </w:pPr>
      <w:r w:rsidRPr="00743B57">
        <w:rPr>
          <w:b w:val="0"/>
          <w:sz w:val="20"/>
        </w:rPr>
        <w:t>6</w:t>
      </w:r>
      <w:r>
        <w:rPr>
          <w:b w:val="0"/>
          <w:sz w:val="20"/>
        </w:rPr>
        <w:t xml:space="preserve">.1. </w:t>
      </w:r>
      <w:r w:rsidRPr="00743B57">
        <w:rPr>
          <w:b w:val="0"/>
          <w:sz w:val="20"/>
        </w:rPr>
        <w:t>За нарушение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791C70" w:rsidRPr="00743B57" w:rsidRDefault="00791C70" w:rsidP="00791C70">
      <w:pPr>
        <w:widowControl w:val="0"/>
        <w:ind w:firstLine="426"/>
        <w:jc w:val="both"/>
        <w:rPr>
          <w:b w:val="0"/>
          <w:sz w:val="20"/>
        </w:rPr>
      </w:pPr>
      <w:r w:rsidRPr="00743B57">
        <w:rPr>
          <w:b w:val="0"/>
          <w:sz w:val="20"/>
        </w:rPr>
        <w:t>6</w:t>
      </w:r>
      <w:r>
        <w:rPr>
          <w:b w:val="0"/>
          <w:sz w:val="20"/>
        </w:rPr>
        <w:t xml:space="preserve">.2. </w:t>
      </w:r>
      <w:proofErr w:type="spellStart"/>
      <w:r w:rsidR="00D967BA">
        <w:rPr>
          <w:b w:val="0"/>
          <w:sz w:val="20"/>
        </w:rPr>
        <w:t>Ресурсоснабжающая</w:t>
      </w:r>
      <w:proofErr w:type="spellEnd"/>
      <w:r w:rsidR="00D967BA">
        <w:rPr>
          <w:b w:val="0"/>
          <w:sz w:val="20"/>
        </w:rPr>
        <w:t xml:space="preserve"> </w:t>
      </w:r>
      <w:r w:rsidRPr="00743B57">
        <w:rPr>
          <w:b w:val="0"/>
          <w:sz w:val="20"/>
        </w:rPr>
        <w:t xml:space="preserve">организация не несет ответственности перед </w:t>
      </w:r>
      <w:r w:rsidR="00AD1251">
        <w:rPr>
          <w:b w:val="0"/>
          <w:sz w:val="20"/>
        </w:rPr>
        <w:t>Исполнителем</w:t>
      </w:r>
      <w:r w:rsidR="009A36A7">
        <w:rPr>
          <w:b w:val="0"/>
          <w:sz w:val="20"/>
        </w:rPr>
        <w:t xml:space="preserve"> за снижение параметров, </w:t>
      </w:r>
      <w:r w:rsidRPr="00743B57">
        <w:rPr>
          <w:b w:val="0"/>
          <w:sz w:val="20"/>
        </w:rPr>
        <w:t xml:space="preserve">качества и количества отпуска </w:t>
      </w:r>
      <w:r w:rsidR="00400B7E">
        <w:rPr>
          <w:b w:val="0"/>
          <w:sz w:val="20"/>
        </w:rPr>
        <w:t>коммунальных ресурсов</w:t>
      </w:r>
      <w:r w:rsidRPr="00743B57">
        <w:rPr>
          <w:b w:val="0"/>
          <w:sz w:val="20"/>
        </w:rPr>
        <w:t>, вызванн</w:t>
      </w:r>
      <w:r w:rsidR="00326852">
        <w:rPr>
          <w:b w:val="0"/>
          <w:sz w:val="20"/>
        </w:rPr>
        <w:t>ое</w:t>
      </w:r>
      <w:r w:rsidRPr="00743B57">
        <w:rPr>
          <w:b w:val="0"/>
          <w:sz w:val="20"/>
        </w:rPr>
        <w:t>:</w:t>
      </w:r>
    </w:p>
    <w:p w:rsidR="00791C70" w:rsidRPr="00743B57" w:rsidRDefault="00791C70" w:rsidP="00791C70">
      <w:pPr>
        <w:widowControl w:val="0"/>
        <w:ind w:firstLine="426"/>
        <w:jc w:val="both"/>
        <w:rPr>
          <w:b w:val="0"/>
          <w:sz w:val="20"/>
        </w:rPr>
      </w:pPr>
      <w:r w:rsidRPr="00743B57">
        <w:rPr>
          <w:b w:val="0"/>
          <w:sz w:val="20"/>
        </w:rPr>
        <w:t xml:space="preserve">6.2.1. </w:t>
      </w:r>
      <w:r w:rsidR="009A36A7">
        <w:rPr>
          <w:b w:val="0"/>
          <w:sz w:val="20"/>
        </w:rPr>
        <w:t>О</w:t>
      </w:r>
      <w:r w:rsidR="00326852">
        <w:rPr>
          <w:b w:val="0"/>
          <w:sz w:val="20"/>
        </w:rPr>
        <w:t xml:space="preserve">бстоятельствами непреодолимой силы, то есть чрезвычайными и непредотвратимыми при данных условиях событиями, в силу которых </w:t>
      </w:r>
      <w:r w:rsidRPr="00743B57">
        <w:rPr>
          <w:b w:val="0"/>
          <w:sz w:val="20"/>
        </w:rPr>
        <w:t>надлежащее исполнение</w:t>
      </w:r>
      <w:r w:rsidR="00326852">
        <w:rPr>
          <w:b w:val="0"/>
          <w:sz w:val="20"/>
        </w:rPr>
        <w:t xml:space="preserve"> обязательств по договору</w:t>
      </w:r>
      <w:r w:rsidRPr="00743B57">
        <w:rPr>
          <w:b w:val="0"/>
          <w:sz w:val="20"/>
        </w:rPr>
        <w:t xml:space="preserve"> оказалось невозможным</w:t>
      </w:r>
      <w:r w:rsidR="00326852">
        <w:rPr>
          <w:b w:val="0"/>
          <w:sz w:val="20"/>
        </w:rPr>
        <w:t>.</w:t>
      </w:r>
      <w:r w:rsidRPr="00743B57">
        <w:rPr>
          <w:b w:val="0"/>
          <w:sz w:val="20"/>
        </w:rPr>
        <w:t xml:space="preserve"> </w:t>
      </w:r>
    </w:p>
    <w:p w:rsidR="00791C70" w:rsidRPr="00743B57" w:rsidRDefault="00791C70" w:rsidP="00791C70">
      <w:pPr>
        <w:widowControl w:val="0"/>
        <w:ind w:firstLine="426"/>
        <w:jc w:val="both"/>
        <w:rPr>
          <w:b w:val="0"/>
          <w:sz w:val="20"/>
        </w:rPr>
      </w:pPr>
      <w:r w:rsidRPr="00743B57">
        <w:rPr>
          <w:b w:val="0"/>
          <w:sz w:val="20"/>
        </w:rPr>
        <w:t xml:space="preserve">6.2.2. </w:t>
      </w:r>
      <w:r w:rsidR="0036773F">
        <w:rPr>
          <w:b w:val="0"/>
          <w:sz w:val="20"/>
        </w:rPr>
        <w:t>Н</w:t>
      </w:r>
      <w:r w:rsidRPr="00743B57">
        <w:rPr>
          <w:b w:val="0"/>
          <w:sz w:val="20"/>
        </w:rPr>
        <w:t xml:space="preserve">еправильными действиями </w:t>
      </w:r>
      <w:r w:rsidR="00AD1251">
        <w:rPr>
          <w:b w:val="0"/>
          <w:sz w:val="20"/>
        </w:rPr>
        <w:t>Исполнителя</w:t>
      </w:r>
      <w:r w:rsidRPr="00743B57">
        <w:rPr>
          <w:b w:val="0"/>
          <w:sz w:val="20"/>
        </w:rPr>
        <w:t xml:space="preserve"> или посторонних лиц  (повреждение трубопроводов,  повреждение </w:t>
      </w:r>
      <w:r w:rsidR="00400B7E">
        <w:rPr>
          <w:b w:val="0"/>
          <w:sz w:val="20"/>
        </w:rPr>
        <w:t>инженерных сетей</w:t>
      </w:r>
      <w:r w:rsidRPr="00743B57">
        <w:rPr>
          <w:b w:val="0"/>
          <w:sz w:val="20"/>
        </w:rPr>
        <w:t>);</w:t>
      </w:r>
    </w:p>
    <w:p w:rsidR="00791C70" w:rsidRPr="009F6137" w:rsidRDefault="00791C70" w:rsidP="00791C70">
      <w:pPr>
        <w:widowControl w:val="0"/>
        <w:ind w:firstLine="426"/>
        <w:jc w:val="both"/>
        <w:rPr>
          <w:b w:val="0"/>
          <w:sz w:val="20"/>
        </w:rPr>
      </w:pPr>
      <w:r w:rsidRPr="009F6137">
        <w:rPr>
          <w:b w:val="0"/>
          <w:sz w:val="20"/>
        </w:rPr>
        <w:t xml:space="preserve">6.2.3.  </w:t>
      </w:r>
      <w:r w:rsidR="0036773F" w:rsidRPr="009F6137">
        <w:rPr>
          <w:b w:val="0"/>
          <w:sz w:val="20"/>
        </w:rPr>
        <w:t>О</w:t>
      </w:r>
      <w:r w:rsidRPr="009F6137">
        <w:rPr>
          <w:b w:val="0"/>
          <w:sz w:val="20"/>
        </w:rPr>
        <w:t>граничениями или отключениями в соответствии с пунктами 3.1, 3.5, 3.6 настоящего договора.</w:t>
      </w:r>
    </w:p>
    <w:p w:rsidR="00F62D51" w:rsidRPr="009F6137" w:rsidRDefault="00791C70" w:rsidP="00F62D51">
      <w:pPr>
        <w:ind w:firstLine="426"/>
        <w:jc w:val="both"/>
        <w:rPr>
          <w:b w:val="0"/>
          <w:bCs/>
          <w:sz w:val="20"/>
        </w:rPr>
      </w:pPr>
      <w:r w:rsidRPr="009F6137">
        <w:rPr>
          <w:b w:val="0"/>
          <w:sz w:val="20"/>
        </w:rPr>
        <w:t>6.3</w:t>
      </w:r>
      <w:r w:rsidR="00B156EE" w:rsidRPr="009F6137">
        <w:rPr>
          <w:b w:val="0"/>
          <w:sz w:val="20"/>
        </w:rPr>
        <w:t xml:space="preserve">. </w:t>
      </w:r>
      <w:r w:rsidR="004177D9" w:rsidRPr="009F6137">
        <w:rPr>
          <w:b w:val="0"/>
          <w:sz w:val="20"/>
        </w:rPr>
        <w:t xml:space="preserve">В случае неисполнения (ненадлежащего исполнения) </w:t>
      </w:r>
      <w:r w:rsidR="001D76C5" w:rsidRPr="009F6137">
        <w:rPr>
          <w:b w:val="0"/>
          <w:sz w:val="20"/>
        </w:rPr>
        <w:t>Исполнителем</w:t>
      </w:r>
      <w:r w:rsidR="004177D9" w:rsidRPr="009F6137">
        <w:rPr>
          <w:b w:val="0"/>
          <w:sz w:val="20"/>
        </w:rPr>
        <w:t xml:space="preserve"> обязательств по настоящему Договору </w:t>
      </w:r>
      <w:proofErr w:type="spellStart"/>
      <w:r w:rsidR="001D76C5" w:rsidRPr="009F6137">
        <w:rPr>
          <w:b w:val="0"/>
          <w:sz w:val="20"/>
        </w:rPr>
        <w:t>Ресурсоснабжающая</w:t>
      </w:r>
      <w:proofErr w:type="spellEnd"/>
      <w:r w:rsidR="001D76C5" w:rsidRPr="009F6137">
        <w:rPr>
          <w:b w:val="0"/>
          <w:sz w:val="20"/>
        </w:rPr>
        <w:t xml:space="preserve"> организация</w:t>
      </w:r>
      <w:r w:rsidR="004177D9" w:rsidRPr="009F6137">
        <w:rPr>
          <w:b w:val="0"/>
          <w:sz w:val="20"/>
        </w:rPr>
        <w:t xml:space="preserve"> вправе потребовать, а </w:t>
      </w:r>
      <w:r w:rsidR="001D76C5" w:rsidRPr="009F6137">
        <w:rPr>
          <w:b w:val="0"/>
          <w:sz w:val="20"/>
        </w:rPr>
        <w:t>Исполнитель</w:t>
      </w:r>
      <w:r w:rsidR="004177D9" w:rsidRPr="009F6137">
        <w:rPr>
          <w:b w:val="0"/>
          <w:sz w:val="20"/>
        </w:rPr>
        <w:t xml:space="preserve"> уплатить неустойку </w:t>
      </w:r>
      <w:r w:rsidR="00F62D51" w:rsidRPr="009F6137">
        <w:rPr>
          <w:b w:val="0"/>
          <w:bCs/>
          <w:sz w:val="20"/>
        </w:rPr>
        <w:t xml:space="preserve">в </w:t>
      </w:r>
      <w:r w:rsidR="009F6137" w:rsidRPr="009F6137">
        <w:rPr>
          <w:b w:val="0"/>
          <w:bCs/>
          <w:sz w:val="20"/>
        </w:rPr>
        <w:t>соответствии с</w:t>
      </w:r>
      <w:r w:rsidR="00F62D51" w:rsidRPr="009F6137">
        <w:rPr>
          <w:b w:val="0"/>
          <w:bCs/>
          <w:sz w:val="20"/>
        </w:rPr>
        <w:t xml:space="preserve"> действующим законодательством Российской Федерации.</w:t>
      </w:r>
    </w:p>
    <w:p w:rsidR="00DD18C4" w:rsidRPr="009F6137" w:rsidRDefault="00791C70" w:rsidP="00F62D51">
      <w:pPr>
        <w:ind w:firstLine="426"/>
        <w:jc w:val="both"/>
        <w:rPr>
          <w:b w:val="0"/>
          <w:sz w:val="20"/>
        </w:rPr>
      </w:pPr>
      <w:r w:rsidRPr="009F6137">
        <w:rPr>
          <w:b w:val="0"/>
          <w:sz w:val="20"/>
        </w:rPr>
        <w:t xml:space="preserve">6.4. За самовольное подключение к инженерным системам или подключение их до коммерческих приборов учета </w:t>
      </w:r>
      <w:r w:rsidR="00AD1251" w:rsidRPr="009F6137">
        <w:rPr>
          <w:b w:val="0"/>
          <w:sz w:val="20"/>
        </w:rPr>
        <w:t>Исполнитель</w:t>
      </w:r>
      <w:r w:rsidRPr="009F6137">
        <w:rPr>
          <w:b w:val="0"/>
          <w:sz w:val="20"/>
        </w:rPr>
        <w:t xml:space="preserve"> </w:t>
      </w:r>
      <w:r w:rsidR="00DD18C4" w:rsidRPr="009F6137">
        <w:rPr>
          <w:b w:val="0"/>
          <w:sz w:val="20"/>
        </w:rPr>
        <w:t>несет ответственность в соответствии с действующим законодательством Российской Федерации.</w:t>
      </w:r>
    </w:p>
    <w:p w:rsidR="009F6137" w:rsidRPr="009F6137" w:rsidRDefault="009F6137" w:rsidP="009F6137">
      <w:pPr>
        <w:ind w:firstLine="426"/>
        <w:jc w:val="both"/>
        <w:rPr>
          <w:b w:val="0"/>
          <w:sz w:val="20"/>
        </w:rPr>
      </w:pPr>
      <w:r w:rsidRPr="009F6137">
        <w:rPr>
          <w:b w:val="0"/>
          <w:sz w:val="20"/>
        </w:rPr>
        <w:t xml:space="preserve">6.5. Все споры и разногласия, которые могут возникнуть между Сторонами </w:t>
      </w:r>
      <w:r w:rsidR="00827367">
        <w:rPr>
          <w:b w:val="0"/>
          <w:sz w:val="20"/>
        </w:rPr>
        <w:t>в рамках исполнения настоящего д</w:t>
      </w:r>
      <w:r w:rsidRPr="009F6137">
        <w:rPr>
          <w:b w:val="0"/>
          <w:sz w:val="20"/>
        </w:rPr>
        <w:t>оговора, разрешаются  в претензионном порядке. Стороны допускают направление претензии по электронной почте и принимают такую корреспонденц</w:t>
      </w:r>
      <w:r w:rsidR="00827367">
        <w:rPr>
          <w:b w:val="0"/>
          <w:sz w:val="20"/>
        </w:rPr>
        <w:t>ию как надлежащее извещение по д</w:t>
      </w:r>
      <w:r w:rsidRPr="009F6137">
        <w:rPr>
          <w:b w:val="0"/>
          <w:sz w:val="20"/>
        </w:rPr>
        <w:t>оговору, используя следующие адреса электронной почты:</w:t>
      </w:r>
    </w:p>
    <w:p w:rsidR="009F6137" w:rsidRPr="00D93547" w:rsidRDefault="009F6137" w:rsidP="009F6137">
      <w:pPr>
        <w:ind w:firstLine="426"/>
        <w:jc w:val="both"/>
        <w:rPr>
          <w:b w:val="0"/>
          <w:sz w:val="20"/>
        </w:rPr>
      </w:pPr>
      <w:r w:rsidRPr="009F6137">
        <w:rPr>
          <w:b w:val="0"/>
          <w:sz w:val="20"/>
        </w:rPr>
        <w:t xml:space="preserve">Адрес электронной почты </w:t>
      </w:r>
      <w:proofErr w:type="spellStart"/>
      <w:r w:rsidRPr="009F6137">
        <w:rPr>
          <w:b w:val="0"/>
          <w:sz w:val="20"/>
        </w:rPr>
        <w:t>Ресурсоснабжающей</w:t>
      </w:r>
      <w:proofErr w:type="spellEnd"/>
      <w:r w:rsidRPr="009F6137">
        <w:rPr>
          <w:b w:val="0"/>
          <w:sz w:val="20"/>
        </w:rPr>
        <w:t xml:space="preserve"> организации: </w:t>
      </w:r>
      <w:proofErr w:type="spellStart"/>
      <w:r w:rsidR="00D64B98" w:rsidRPr="00E74F1B">
        <w:rPr>
          <w:b w:val="0"/>
          <w:color w:val="1F497D" w:themeColor="text2"/>
          <w:sz w:val="20"/>
          <w:lang w:val="en-US"/>
        </w:rPr>
        <w:t>ngorodok</w:t>
      </w:r>
      <w:proofErr w:type="spellEnd"/>
      <w:r w:rsidR="00D64B98" w:rsidRPr="00E74F1B">
        <w:rPr>
          <w:b w:val="0"/>
          <w:color w:val="1F497D" w:themeColor="text2"/>
          <w:sz w:val="20"/>
        </w:rPr>
        <w:t>56@</w:t>
      </w:r>
      <w:r w:rsidR="00E74F1B" w:rsidRPr="00E74F1B">
        <w:rPr>
          <w:b w:val="0"/>
          <w:color w:val="1F497D" w:themeColor="text2"/>
          <w:sz w:val="20"/>
          <w:lang w:val="en-US"/>
        </w:rPr>
        <w:t>mail</w:t>
      </w:r>
      <w:r w:rsidR="00D93547" w:rsidRPr="00E74F1B">
        <w:rPr>
          <w:b w:val="0"/>
          <w:color w:val="1F497D" w:themeColor="text2"/>
          <w:sz w:val="20"/>
        </w:rPr>
        <w:t>.</w:t>
      </w:r>
      <w:proofErr w:type="spellStart"/>
      <w:r w:rsidR="00E74F1B" w:rsidRPr="00E74F1B">
        <w:rPr>
          <w:b w:val="0"/>
          <w:color w:val="1F497D" w:themeColor="text2"/>
          <w:sz w:val="20"/>
          <w:lang w:val="en-US"/>
        </w:rPr>
        <w:t>ru</w:t>
      </w:r>
      <w:proofErr w:type="spellEnd"/>
      <w:r w:rsidR="00D93547" w:rsidRPr="00E74F1B">
        <w:rPr>
          <w:b w:val="0"/>
          <w:color w:val="1F497D" w:themeColor="text2"/>
          <w:sz w:val="20"/>
        </w:rPr>
        <w:t xml:space="preserve"> </w:t>
      </w:r>
    </w:p>
    <w:p w:rsidR="009F6137" w:rsidRDefault="009F6137" w:rsidP="009F6137">
      <w:pPr>
        <w:ind w:firstLine="426"/>
        <w:jc w:val="both"/>
        <w:rPr>
          <w:b w:val="0"/>
          <w:sz w:val="20"/>
        </w:rPr>
      </w:pPr>
      <w:r w:rsidRPr="009F6137">
        <w:rPr>
          <w:b w:val="0"/>
          <w:sz w:val="20"/>
        </w:rPr>
        <w:t xml:space="preserve">Адрес электронной почты Исполнителя: </w:t>
      </w:r>
      <w:r w:rsidR="00D93547" w:rsidRPr="00D93547">
        <w:rPr>
          <w:b w:val="0"/>
          <w:sz w:val="20"/>
        </w:rPr>
        <w:t xml:space="preserve"> </w:t>
      </w:r>
      <w:hyperlink r:id="rId28" w:history="1">
        <w:r w:rsidR="00E74F1B" w:rsidRPr="005A6F94">
          <w:rPr>
            <w:rStyle w:val="af4"/>
            <w:b w:val="0"/>
            <w:sz w:val="20"/>
            <w:lang w:val="en-US"/>
          </w:rPr>
          <w:t>uk</w:t>
        </w:r>
        <w:r w:rsidR="00E74F1B" w:rsidRPr="005A6F94">
          <w:rPr>
            <w:rStyle w:val="af4"/>
            <w:b w:val="0"/>
            <w:sz w:val="20"/>
          </w:rPr>
          <w:t>-</w:t>
        </w:r>
        <w:r w:rsidR="00E74F1B" w:rsidRPr="005A6F94">
          <w:rPr>
            <w:rStyle w:val="af4"/>
            <w:b w:val="0"/>
            <w:sz w:val="20"/>
            <w:lang w:val="en-US"/>
          </w:rPr>
          <w:t>zagorod</w:t>
        </w:r>
        <w:r w:rsidR="00E74F1B" w:rsidRPr="005A6F94">
          <w:rPr>
            <w:rStyle w:val="af4"/>
            <w:b w:val="0"/>
            <w:sz w:val="20"/>
          </w:rPr>
          <w:t>@</w:t>
        </w:r>
        <w:r w:rsidR="00E74F1B" w:rsidRPr="005A6F94">
          <w:rPr>
            <w:rStyle w:val="af4"/>
            <w:b w:val="0"/>
            <w:sz w:val="20"/>
            <w:lang w:val="en-US"/>
          </w:rPr>
          <w:t>mail</w:t>
        </w:r>
        <w:r w:rsidR="00E74F1B" w:rsidRPr="005A6F94">
          <w:rPr>
            <w:rStyle w:val="af4"/>
            <w:b w:val="0"/>
            <w:sz w:val="20"/>
          </w:rPr>
          <w:t>.</w:t>
        </w:r>
        <w:proofErr w:type="spellStart"/>
        <w:r w:rsidR="00E74F1B" w:rsidRPr="005A6F94">
          <w:rPr>
            <w:rStyle w:val="af4"/>
            <w:b w:val="0"/>
            <w:sz w:val="20"/>
            <w:lang w:val="en-US"/>
          </w:rPr>
          <w:t>ru</w:t>
        </w:r>
        <w:proofErr w:type="spellEnd"/>
      </w:hyperlink>
      <w:r w:rsidR="00D93547" w:rsidRPr="00D93547">
        <w:rPr>
          <w:b w:val="0"/>
          <w:sz w:val="20"/>
        </w:rPr>
        <w:t>.</w:t>
      </w:r>
    </w:p>
    <w:p w:rsidR="009F6137" w:rsidRPr="009F6137" w:rsidRDefault="009F6137" w:rsidP="009F6137">
      <w:pPr>
        <w:ind w:firstLine="426"/>
        <w:jc w:val="both"/>
        <w:rPr>
          <w:b w:val="0"/>
          <w:sz w:val="20"/>
        </w:rPr>
      </w:pPr>
      <w:r w:rsidRPr="009F6137">
        <w:rPr>
          <w:b w:val="0"/>
          <w:sz w:val="20"/>
        </w:rPr>
        <w:t>Срок рассмотрения претензии – 10  (Десять) календарных дней с момента её направления Стороной.</w:t>
      </w:r>
    </w:p>
    <w:p w:rsidR="009F6137" w:rsidRPr="00E66C89" w:rsidRDefault="00E66C89" w:rsidP="009F6137">
      <w:pPr>
        <w:ind w:firstLine="426"/>
        <w:jc w:val="both"/>
        <w:rPr>
          <w:b w:val="0"/>
          <w:sz w:val="20"/>
        </w:rPr>
      </w:pPr>
      <w:r>
        <w:rPr>
          <w:b w:val="0"/>
          <w:sz w:val="20"/>
        </w:rPr>
        <w:t xml:space="preserve">6.6. </w:t>
      </w:r>
      <w:r w:rsidR="00827367" w:rsidRPr="00827367">
        <w:rPr>
          <w:b w:val="0"/>
          <w:sz w:val="20"/>
        </w:rPr>
        <w:t>В случае если споры, разногласия и требова</w:t>
      </w:r>
      <w:r w:rsidR="00827367">
        <w:rPr>
          <w:b w:val="0"/>
          <w:sz w:val="20"/>
        </w:rPr>
        <w:t>ния, возникающие из настоящего д</w:t>
      </w:r>
      <w:r w:rsidR="00827367" w:rsidRPr="00827367">
        <w:rPr>
          <w:b w:val="0"/>
          <w:sz w:val="20"/>
        </w:rPr>
        <w:t>оговора или в связи с ним, в том числе касающиеся его исполнения, нарушения, прекращения или недействительности не могут быть урегулированы в претензионном порядке, то они подлежат разрешению в судебном порядке в соответствии с действующим законодательством Российской Федерации</w:t>
      </w:r>
      <w:r w:rsidR="009F6137" w:rsidRPr="00E66C89">
        <w:rPr>
          <w:b w:val="0"/>
          <w:sz w:val="20"/>
        </w:rPr>
        <w:t>.</w:t>
      </w:r>
    </w:p>
    <w:p w:rsidR="00791C70" w:rsidRPr="00F62D51" w:rsidRDefault="00791C70" w:rsidP="00791C70">
      <w:pPr>
        <w:pStyle w:val="a8"/>
        <w:widowControl/>
        <w:ind w:right="57" w:firstLine="397"/>
        <w:rPr>
          <w:sz w:val="20"/>
        </w:rPr>
      </w:pPr>
    </w:p>
    <w:p w:rsidR="00791C70" w:rsidRPr="00DD3F4B" w:rsidRDefault="00791C70" w:rsidP="00F90C96">
      <w:pPr>
        <w:pStyle w:val="a5"/>
        <w:widowControl w:val="0"/>
        <w:numPr>
          <w:ilvl w:val="0"/>
          <w:numId w:val="32"/>
        </w:numPr>
        <w:jc w:val="center"/>
        <w:rPr>
          <w:b/>
        </w:rPr>
      </w:pPr>
      <w:r w:rsidRPr="00DD3F4B">
        <w:rPr>
          <w:b/>
        </w:rPr>
        <w:t>СРОК ДЕЙСТВИЯ ДОГОВОРА</w:t>
      </w:r>
    </w:p>
    <w:p w:rsidR="00791C70" w:rsidRPr="00743B57" w:rsidRDefault="00791C70" w:rsidP="00791C70">
      <w:pPr>
        <w:ind w:firstLine="567"/>
        <w:jc w:val="both"/>
        <w:rPr>
          <w:b w:val="0"/>
          <w:sz w:val="20"/>
        </w:rPr>
      </w:pPr>
      <w:r w:rsidRPr="00743B57">
        <w:rPr>
          <w:b w:val="0"/>
          <w:sz w:val="20"/>
        </w:rPr>
        <w:t>7</w:t>
      </w:r>
      <w:r>
        <w:rPr>
          <w:b w:val="0"/>
          <w:sz w:val="20"/>
        </w:rPr>
        <w:t xml:space="preserve">.1. </w:t>
      </w:r>
      <w:r w:rsidRPr="00743B57">
        <w:rPr>
          <w:b w:val="0"/>
          <w:sz w:val="20"/>
        </w:rPr>
        <w:t>Настоящий договор вступает в силу с даты его подписания уполномоченными представи</w:t>
      </w:r>
      <w:r w:rsidR="0088003F">
        <w:rPr>
          <w:b w:val="0"/>
          <w:sz w:val="20"/>
        </w:rPr>
        <w:t>телями Сторон и действует</w:t>
      </w:r>
      <w:r w:rsidRPr="00743B57">
        <w:rPr>
          <w:b w:val="0"/>
          <w:sz w:val="20"/>
        </w:rPr>
        <w:t xml:space="preserve"> с </w:t>
      </w:r>
      <w:r w:rsidR="00E74F1B" w:rsidRPr="00E74F1B">
        <w:rPr>
          <w:b w:val="0"/>
          <w:sz w:val="20"/>
        </w:rPr>
        <w:t>_____________</w:t>
      </w:r>
      <w:r w:rsidRPr="00743B57">
        <w:rPr>
          <w:b w:val="0"/>
          <w:sz w:val="20"/>
        </w:rPr>
        <w:t xml:space="preserve"> года </w:t>
      </w:r>
      <w:proofErr w:type="gramStart"/>
      <w:r w:rsidRPr="00743B57">
        <w:rPr>
          <w:b w:val="0"/>
          <w:sz w:val="20"/>
        </w:rPr>
        <w:t>по</w:t>
      </w:r>
      <w:proofErr w:type="gramEnd"/>
      <w:r w:rsidRPr="00743B57">
        <w:rPr>
          <w:b w:val="0"/>
          <w:sz w:val="20"/>
        </w:rPr>
        <w:t xml:space="preserve"> </w:t>
      </w:r>
      <w:r w:rsidR="00E74F1B" w:rsidRPr="00E74F1B">
        <w:rPr>
          <w:b w:val="0"/>
          <w:sz w:val="20"/>
        </w:rPr>
        <w:t>______________</w:t>
      </w:r>
      <w:r w:rsidRPr="00743B57">
        <w:rPr>
          <w:b w:val="0"/>
          <w:sz w:val="20"/>
        </w:rPr>
        <w:t xml:space="preserve"> года.  </w:t>
      </w:r>
    </w:p>
    <w:p w:rsidR="009770E1" w:rsidRDefault="00791C70" w:rsidP="00791C70">
      <w:pPr>
        <w:widowControl w:val="0"/>
        <w:ind w:firstLine="567"/>
        <w:jc w:val="both"/>
        <w:rPr>
          <w:b w:val="0"/>
          <w:sz w:val="20"/>
        </w:rPr>
      </w:pPr>
      <w:proofErr w:type="gramStart"/>
      <w:r w:rsidRPr="00743B57">
        <w:rPr>
          <w:b w:val="0"/>
          <w:sz w:val="20"/>
        </w:rPr>
        <w:t xml:space="preserve">Действие настоящего договора прекращается досрочно в случае утраты </w:t>
      </w:r>
      <w:r w:rsidR="00AD1251">
        <w:rPr>
          <w:b w:val="0"/>
          <w:sz w:val="20"/>
        </w:rPr>
        <w:t>Исполнителем</w:t>
      </w:r>
      <w:r w:rsidRPr="00743B57">
        <w:rPr>
          <w:b w:val="0"/>
          <w:sz w:val="20"/>
        </w:rPr>
        <w:t xml:space="preserve"> </w:t>
      </w:r>
      <w:r w:rsidR="009770E1">
        <w:rPr>
          <w:b w:val="0"/>
          <w:sz w:val="20"/>
        </w:rPr>
        <w:t>полномочий по предоставлению потребителям в соответствующем многоквартирном доме, жилом доме, домовладении соответствующих коммунальных услуг на основании решения собственников помещений в многоквартирном доме о выборе иного способа управления или о выборе иной управляющей организации, а если управляющая организация выбрана по конкурсу органом местного самоуправления в случаях, предусмотренных жилищным законодательством РФ, то в</w:t>
      </w:r>
      <w:proofErr w:type="gramEnd"/>
      <w:r w:rsidR="009770E1">
        <w:rPr>
          <w:b w:val="0"/>
          <w:sz w:val="20"/>
        </w:rPr>
        <w:t xml:space="preserve"> </w:t>
      </w:r>
      <w:proofErr w:type="gramStart"/>
      <w:r w:rsidR="009770E1">
        <w:rPr>
          <w:b w:val="0"/>
          <w:sz w:val="20"/>
        </w:rPr>
        <w:t>случае</w:t>
      </w:r>
      <w:proofErr w:type="gramEnd"/>
      <w:r w:rsidR="009770E1">
        <w:rPr>
          <w:b w:val="0"/>
          <w:sz w:val="20"/>
        </w:rPr>
        <w:t xml:space="preserve"> утраты ее полномочий</w:t>
      </w:r>
      <w:r w:rsidR="00E74F1B" w:rsidRPr="00E74F1B">
        <w:rPr>
          <w:b w:val="0"/>
          <w:sz w:val="20"/>
        </w:rPr>
        <w:t xml:space="preserve"> </w:t>
      </w:r>
      <w:r w:rsidR="009770E1">
        <w:rPr>
          <w:b w:val="0"/>
          <w:sz w:val="20"/>
        </w:rPr>
        <w:t>по решению данного органа.</w:t>
      </w:r>
    </w:p>
    <w:p w:rsidR="00791C70" w:rsidRPr="00743B57" w:rsidRDefault="00791C70" w:rsidP="00791C70">
      <w:pPr>
        <w:widowControl w:val="0"/>
        <w:ind w:firstLine="567"/>
        <w:jc w:val="both"/>
        <w:rPr>
          <w:b w:val="0"/>
          <w:sz w:val="20"/>
        </w:rPr>
      </w:pPr>
      <w:r w:rsidRPr="00743B57">
        <w:rPr>
          <w:b w:val="0"/>
          <w:sz w:val="20"/>
        </w:rPr>
        <w:t xml:space="preserve">Настоящий договор считается продленным на следующий календарный год и на тех же условиях, если за один месяц до окончания срока его действия ни одна из Сторон не заявит о его прекращении, изменении или о </w:t>
      </w:r>
      <w:r w:rsidRPr="00743B57">
        <w:rPr>
          <w:b w:val="0"/>
          <w:sz w:val="20"/>
        </w:rPr>
        <w:lastRenderedPageBreak/>
        <w:t>заключении нового договора.</w:t>
      </w:r>
    </w:p>
    <w:p w:rsidR="00791C70" w:rsidRPr="00743B57" w:rsidRDefault="00791C70" w:rsidP="00791C70">
      <w:pPr>
        <w:widowControl w:val="0"/>
        <w:ind w:firstLine="426"/>
        <w:jc w:val="both"/>
        <w:rPr>
          <w:b w:val="0"/>
          <w:sz w:val="20"/>
        </w:rPr>
      </w:pPr>
      <w:r w:rsidRPr="00743B57">
        <w:rPr>
          <w:b w:val="0"/>
          <w:sz w:val="20"/>
        </w:rPr>
        <w:t xml:space="preserve">7.2. Настоящий договор составлен на </w:t>
      </w:r>
      <w:r w:rsidR="0088003F">
        <w:rPr>
          <w:b w:val="0"/>
          <w:sz w:val="20"/>
        </w:rPr>
        <w:t xml:space="preserve">___ листах в двух экземплярах, </w:t>
      </w:r>
      <w:r w:rsidRPr="00743B57">
        <w:rPr>
          <w:b w:val="0"/>
          <w:sz w:val="20"/>
        </w:rPr>
        <w:t xml:space="preserve">из которых один находится в </w:t>
      </w:r>
      <w:proofErr w:type="spellStart"/>
      <w:r w:rsidR="00AD1251">
        <w:rPr>
          <w:b w:val="0"/>
          <w:sz w:val="20"/>
        </w:rPr>
        <w:t>Ресурсоснабжающей</w:t>
      </w:r>
      <w:proofErr w:type="spellEnd"/>
      <w:r w:rsidR="0088003F">
        <w:rPr>
          <w:b w:val="0"/>
          <w:sz w:val="20"/>
        </w:rPr>
        <w:t xml:space="preserve"> организации, другой - </w:t>
      </w:r>
      <w:r w:rsidRPr="00743B57">
        <w:rPr>
          <w:b w:val="0"/>
          <w:sz w:val="20"/>
        </w:rPr>
        <w:t xml:space="preserve">у </w:t>
      </w:r>
      <w:r w:rsidR="00AD1251">
        <w:rPr>
          <w:b w:val="0"/>
          <w:sz w:val="20"/>
        </w:rPr>
        <w:t>Исполнителя</w:t>
      </w:r>
      <w:r w:rsidRPr="00743B57">
        <w:rPr>
          <w:b w:val="0"/>
          <w:sz w:val="20"/>
        </w:rPr>
        <w:t xml:space="preserve">. </w:t>
      </w:r>
    </w:p>
    <w:p w:rsidR="00791C70" w:rsidRPr="00743B57" w:rsidRDefault="00791C70" w:rsidP="00791C70">
      <w:pPr>
        <w:widowControl w:val="0"/>
        <w:ind w:firstLine="426"/>
        <w:jc w:val="both"/>
        <w:rPr>
          <w:b w:val="0"/>
          <w:sz w:val="20"/>
        </w:rPr>
      </w:pPr>
      <w:r w:rsidRPr="00743B57">
        <w:rPr>
          <w:b w:val="0"/>
          <w:sz w:val="20"/>
        </w:rPr>
        <w:t>7.3. Приложения к настоящему договору:</w:t>
      </w:r>
    </w:p>
    <w:p w:rsidR="00791C70" w:rsidRPr="00743B57" w:rsidRDefault="00791C70" w:rsidP="00791C70">
      <w:pPr>
        <w:ind w:firstLine="426"/>
        <w:jc w:val="both"/>
        <w:rPr>
          <w:b w:val="0"/>
          <w:sz w:val="20"/>
        </w:rPr>
      </w:pPr>
      <w:r w:rsidRPr="00743B57">
        <w:rPr>
          <w:b w:val="0"/>
          <w:sz w:val="20"/>
        </w:rPr>
        <w:t xml:space="preserve">7.3.1. Приложение № 1 </w:t>
      </w:r>
      <w:r w:rsidR="00A13095">
        <w:rPr>
          <w:b w:val="0"/>
          <w:sz w:val="20"/>
        </w:rPr>
        <w:t>–</w:t>
      </w:r>
      <w:r w:rsidRPr="00743B57">
        <w:rPr>
          <w:b w:val="0"/>
          <w:sz w:val="20"/>
        </w:rPr>
        <w:t xml:space="preserve"> </w:t>
      </w:r>
      <w:r w:rsidR="00326852">
        <w:rPr>
          <w:b w:val="0"/>
          <w:sz w:val="20"/>
        </w:rPr>
        <w:t>Планируемы</w:t>
      </w:r>
      <w:r w:rsidR="002D2653">
        <w:rPr>
          <w:b w:val="0"/>
          <w:sz w:val="20"/>
        </w:rPr>
        <w:t>е</w:t>
      </w:r>
      <w:r w:rsidR="00A13095">
        <w:rPr>
          <w:b w:val="0"/>
          <w:sz w:val="20"/>
        </w:rPr>
        <w:t xml:space="preserve"> (ориентировочные)</w:t>
      </w:r>
      <w:r w:rsidRPr="00743B57">
        <w:rPr>
          <w:b w:val="0"/>
          <w:sz w:val="20"/>
        </w:rPr>
        <w:t xml:space="preserve"> </w:t>
      </w:r>
      <w:r w:rsidR="00326852">
        <w:rPr>
          <w:b w:val="0"/>
          <w:sz w:val="20"/>
        </w:rPr>
        <w:t>объемы</w:t>
      </w:r>
      <w:r w:rsidRPr="00743B57">
        <w:rPr>
          <w:b w:val="0"/>
          <w:sz w:val="20"/>
        </w:rPr>
        <w:t xml:space="preserve"> поставки </w:t>
      </w:r>
      <w:r w:rsidR="00A37325">
        <w:rPr>
          <w:b w:val="0"/>
          <w:sz w:val="20"/>
        </w:rPr>
        <w:t>коммунальных ресурсов</w:t>
      </w:r>
      <w:r w:rsidR="00326852">
        <w:rPr>
          <w:b w:val="0"/>
          <w:sz w:val="20"/>
        </w:rPr>
        <w:t xml:space="preserve"> в 20</w:t>
      </w:r>
      <w:r w:rsidR="002D2653">
        <w:rPr>
          <w:b w:val="0"/>
          <w:sz w:val="20"/>
        </w:rPr>
        <w:t>18</w:t>
      </w:r>
      <w:r w:rsidR="00326852">
        <w:rPr>
          <w:b w:val="0"/>
          <w:sz w:val="20"/>
        </w:rPr>
        <w:t xml:space="preserve"> году</w:t>
      </w:r>
      <w:r w:rsidRPr="00743B57">
        <w:rPr>
          <w:b w:val="0"/>
          <w:sz w:val="20"/>
        </w:rPr>
        <w:t>;</w:t>
      </w:r>
    </w:p>
    <w:p w:rsidR="00791C70" w:rsidRPr="00743B57" w:rsidRDefault="00791C70" w:rsidP="00791C70">
      <w:pPr>
        <w:widowControl w:val="0"/>
        <w:ind w:firstLine="426"/>
        <w:jc w:val="both"/>
        <w:rPr>
          <w:b w:val="0"/>
          <w:sz w:val="20"/>
        </w:rPr>
      </w:pPr>
      <w:r w:rsidRPr="00743B57">
        <w:rPr>
          <w:b w:val="0"/>
          <w:sz w:val="20"/>
        </w:rPr>
        <w:t xml:space="preserve">7.3.2. Приложение № 2 – Перечень объектов, в отношении которых осуществляется поставки (подача) </w:t>
      </w:r>
      <w:r w:rsidR="00A37325">
        <w:rPr>
          <w:b w:val="0"/>
          <w:sz w:val="20"/>
        </w:rPr>
        <w:t>коммунальных ресурсов</w:t>
      </w:r>
      <w:r w:rsidRPr="00743B57">
        <w:rPr>
          <w:b w:val="0"/>
          <w:sz w:val="20"/>
        </w:rPr>
        <w:t>;</w:t>
      </w:r>
    </w:p>
    <w:p w:rsidR="00791C70" w:rsidRPr="00743B57" w:rsidRDefault="00791C70" w:rsidP="00791C70">
      <w:pPr>
        <w:widowControl w:val="0"/>
        <w:ind w:firstLine="426"/>
        <w:jc w:val="both"/>
        <w:rPr>
          <w:b w:val="0"/>
          <w:sz w:val="20"/>
        </w:rPr>
      </w:pPr>
      <w:r w:rsidRPr="00743B57">
        <w:rPr>
          <w:b w:val="0"/>
          <w:sz w:val="20"/>
        </w:rPr>
        <w:t>7.3.3. Приложение №3 - Акт разграничения балансовой принадлежности и эксплуатационной ответственности сторон;</w:t>
      </w:r>
    </w:p>
    <w:p w:rsidR="00791C70" w:rsidRPr="00743B57" w:rsidRDefault="00791C70" w:rsidP="00791C70">
      <w:pPr>
        <w:pStyle w:val="25"/>
        <w:spacing w:after="0" w:line="240" w:lineRule="auto"/>
        <w:ind w:firstLine="426"/>
        <w:jc w:val="both"/>
        <w:rPr>
          <w:b w:val="0"/>
          <w:sz w:val="20"/>
        </w:rPr>
      </w:pPr>
      <w:r w:rsidRPr="00743B57">
        <w:rPr>
          <w:b w:val="0"/>
          <w:sz w:val="20"/>
        </w:rPr>
        <w:t>7.3.4. Приложение № 4 – Перечень коммерческих расчетных приборов узла учета;</w:t>
      </w:r>
    </w:p>
    <w:p w:rsidR="00791C70" w:rsidRPr="00743B57" w:rsidRDefault="00791C70" w:rsidP="00791C70">
      <w:pPr>
        <w:ind w:firstLine="426"/>
        <w:jc w:val="both"/>
        <w:rPr>
          <w:b w:val="0"/>
          <w:sz w:val="20"/>
        </w:rPr>
      </w:pPr>
      <w:r w:rsidRPr="00743B57">
        <w:rPr>
          <w:b w:val="0"/>
          <w:sz w:val="20"/>
        </w:rPr>
        <w:t xml:space="preserve">7.3.5. Приложение № 5 - Форма Акта приема-передачи  услуг по отпуску </w:t>
      </w:r>
      <w:r w:rsidR="00A37325">
        <w:rPr>
          <w:b w:val="0"/>
          <w:sz w:val="20"/>
        </w:rPr>
        <w:t>коммунальных ресурсов</w:t>
      </w:r>
      <w:r w:rsidRPr="00743B57">
        <w:rPr>
          <w:b w:val="0"/>
          <w:sz w:val="20"/>
        </w:rPr>
        <w:t>;</w:t>
      </w:r>
    </w:p>
    <w:p w:rsidR="00791C70" w:rsidRDefault="00791C70" w:rsidP="00791C70">
      <w:pPr>
        <w:widowControl w:val="0"/>
        <w:ind w:firstLine="426"/>
        <w:jc w:val="both"/>
        <w:rPr>
          <w:b w:val="0"/>
          <w:sz w:val="20"/>
        </w:rPr>
      </w:pPr>
      <w:r w:rsidRPr="00743B57">
        <w:rPr>
          <w:b w:val="0"/>
          <w:sz w:val="20"/>
        </w:rPr>
        <w:t>7.3.6. Приложение № 6 - Форма Акта сверки взаимных расчетов.</w:t>
      </w:r>
    </w:p>
    <w:p w:rsidR="0003031C" w:rsidRDefault="0003031C" w:rsidP="00791C70">
      <w:pPr>
        <w:widowControl w:val="0"/>
        <w:ind w:firstLine="426"/>
        <w:jc w:val="both"/>
        <w:rPr>
          <w:b w:val="0"/>
          <w:sz w:val="20"/>
        </w:rPr>
      </w:pPr>
      <w:r>
        <w:rPr>
          <w:b w:val="0"/>
          <w:sz w:val="20"/>
        </w:rPr>
        <w:t xml:space="preserve">7.3.7. Приложение № 7 – Форма </w:t>
      </w:r>
      <w:proofErr w:type="gramStart"/>
      <w:r>
        <w:rPr>
          <w:b w:val="0"/>
          <w:sz w:val="20"/>
        </w:rPr>
        <w:t>Акта снятия показаний приборов учета</w:t>
      </w:r>
      <w:proofErr w:type="gramEnd"/>
      <w:r>
        <w:rPr>
          <w:b w:val="0"/>
          <w:sz w:val="20"/>
        </w:rPr>
        <w:t>.</w:t>
      </w:r>
    </w:p>
    <w:p w:rsidR="0003031C" w:rsidRDefault="0003031C" w:rsidP="00791C70">
      <w:pPr>
        <w:widowControl w:val="0"/>
        <w:ind w:firstLine="426"/>
        <w:jc w:val="both"/>
        <w:rPr>
          <w:b w:val="0"/>
          <w:sz w:val="20"/>
        </w:rPr>
      </w:pPr>
      <w:r>
        <w:rPr>
          <w:b w:val="0"/>
          <w:sz w:val="20"/>
        </w:rPr>
        <w:t>7.3.8. Приложение № 8 – Форма Акта передачи информации о временно отсутствующих гражданах.</w:t>
      </w:r>
    </w:p>
    <w:p w:rsidR="00690291" w:rsidRDefault="00690291" w:rsidP="00791C70">
      <w:pPr>
        <w:widowControl w:val="0"/>
        <w:ind w:firstLine="426"/>
        <w:jc w:val="both"/>
        <w:rPr>
          <w:b w:val="0"/>
          <w:sz w:val="20"/>
        </w:rPr>
      </w:pPr>
      <w:r>
        <w:rPr>
          <w:b w:val="0"/>
          <w:sz w:val="20"/>
        </w:rPr>
        <w:t xml:space="preserve">7.3.9. Приложение № 9 – </w:t>
      </w:r>
      <w:r w:rsidRPr="00690291">
        <w:rPr>
          <w:b w:val="0"/>
          <w:sz w:val="20"/>
        </w:rPr>
        <w:t xml:space="preserve">Форма предоставления информации о поступившем от потребителей размере платы за коммунальные ресурсы и о задолженности </w:t>
      </w:r>
      <w:r w:rsidR="00AD1251">
        <w:rPr>
          <w:b w:val="0"/>
          <w:sz w:val="20"/>
        </w:rPr>
        <w:t>Исполнителя</w:t>
      </w:r>
      <w:r w:rsidRPr="00690291">
        <w:rPr>
          <w:b w:val="0"/>
          <w:sz w:val="20"/>
        </w:rPr>
        <w:t xml:space="preserve"> по оплате коммунальных ресурсов раздельно по платежам потребителей и по платежам за коммунальные ресурсы соответствующего вида</w:t>
      </w:r>
      <w:r>
        <w:rPr>
          <w:b w:val="0"/>
          <w:sz w:val="20"/>
        </w:rPr>
        <w:t>.</w:t>
      </w:r>
    </w:p>
    <w:p w:rsidR="00791C70" w:rsidRPr="00743B57" w:rsidRDefault="00791C70" w:rsidP="00791C70">
      <w:pPr>
        <w:widowControl w:val="0"/>
        <w:ind w:firstLine="426"/>
        <w:jc w:val="both"/>
        <w:rPr>
          <w:b w:val="0"/>
          <w:sz w:val="20"/>
        </w:rPr>
      </w:pPr>
    </w:p>
    <w:p w:rsidR="00791C70" w:rsidRPr="001C2E3B" w:rsidRDefault="00791C70" w:rsidP="00F90C96">
      <w:pPr>
        <w:pStyle w:val="a5"/>
        <w:widowControl w:val="0"/>
        <w:numPr>
          <w:ilvl w:val="0"/>
          <w:numId w:val="32"/>
        </w:numPr>
        <w:jc w:val="center"/>
        <w:rPr>
          <w:b/>
        </w:rPr>
      </w:pPr>
      <w:r w:rsidRPr="001C2E3B">
        <w:rPr>
          <w:b/>
        </w:rPr>
        <w:t>РЕКВИЗИТЫ СТОРОН</w:t>
      </w:r>
    </w:p>
    <w:p w:rsidR="00AF5E27" w:rsidRPr="00D26355" w:rsidRDefault="00AF5E27" w:rsidP="00D26355">
      <w:pPr>
        <w:widowControl w:val="0"/>
        <w:jc w:val="both"/>
        <w:rPr>
          <w:sz w:val="20"/>
        </w:rPr>
      </w:pPr>
    </w:p>
    <w:p w:rsidR="001C2E3B" w:rsidRPr="00ED064A" w:rsidRDefault="001C2E3B" w:rsidP="00791C70">
      <w:pPr>
        <w:pStyle w:val="21"/>
        <w:rPr>
          <w:rFonts w:ascii="Times New Roman" w:hAnsi="Times New Roman"/>
          <w:sz w:val="18"/>
          <w:szCs w:val="18"/>
        </w:rPr>
      </w:pPr>
    </w:p>
    <w:tbl>
      <w:tblPr>
        <w:tblW w:w="10456" w:type="dxa"/>
        <w:tblLayout w:type="fixed"/>
        <w:tblLook w:val="0000" w:firstRow="0" w:lastRow="0" w:firstColumn="0" w:lastColumn="0" w:noHBand="0" w:noVBand="0"/>
      </w:tblPr>
      <w:tblGrid>
        <w:gridCol w:w="4786"/>
        <w:gridCol w:w="5670"/>
      </w:tblGrid>
      <w:tr w:rsidR="00791C70" w:rsidRPr="00743B57" w:rsidTr="00791C70">
        <w:tc>
          <w:tcPr>
            <w:tcW w:w="4786" w:type="dxa"/>
          </w:tcPr>
          <w:p w:rsidR="001C2E3B" w:rsidRDefault="00A37325" w:rsidP="00AA1E65">
            <w:pPr>
              <w:widowControl w:val="0"/>
              <w:ind w:firstLine="34"/>
              <w:rPr>
                <w:b w:val="0"/>
                <w:sz w:val="20"/>
              </w:rPr>
            </w:pPr>
            <w:proofErr w:type="spellStart"/>
            <w:r>
              <w:rPr>
                <w:sz w:val="20"/>
              </w:rPr>
              <w:t>Ресурсоснабжающая</w:t>
            </w:r>
            <w:proofErr w:type="spellEnd"/>
            <w:r w:rsidRPr="00743B57">
              <w:rPr>
                <w:sz w:val="20"/>
              </w:rPr>
              <w:t xml:space="preserve"> организация</w:t>
            </w:r>
            <w:r w:rsidRPr="00743B57">
              <w:rPr>
                <w:b w:val="0"/>
                <w:sz w:val="20"/>
              </w:rPr>
              <w:t xml:space="preserve"> </w:t>
            </w:r>
          </w:p>
          <w:p w:rsidR="00791C70" w:rsidRPr="00AA1E65" w:rsidRDefault="00791C70" w:rsidP="00584A98">
            <w:pPr>
              <w:widowControl w:val="0"/>
              <w:ind w:firstLine="34"/>
              <w:rPr>
                <w:sz w:val="20"/>
              </w:rPr>
            </w:pPr>
            <w:r w:rsidRPr="00AA1E65">
              <w:rPr>
                <w:sz w:val="20"/>
              </w:rPr>
              <w:t>___________________/</w:t>
            </w:r>
            <w:r w:rsidR="00584A98">
              <w:rPr>
                <w:sz w:val="20"/>
              </w:rPr>
              <w:t>_________</w:t>
            </w:r>
            <w:r w:rsidR="001C2E3B" w:rsidRPr="00AA1E65">
              <w:rPr>
                <w:sz w:val="20"/>
              </w:rPr>
              <w:t>/</w:t>
            </w:r>
          </w:p>
        </w:tc>
        <w:tc>
          <w:tcPr>
            <w:tcW w:w="5670" w:type="dxa"/>
          </w:tcPr>
          <w:p w:rsidR="000A25AC" w:rsidRDefault="00AD1251" w:rsidP="00584A98">
            <w:pPr>
              <w:pStyle w:val="2"/>
              <w:keepNext w:val="0"/>
              <w:widowControl w:val="0"/>
              <w:jc w:val="both"/>
              <w:rPr>
                <w:b w:val="0"/>
              </w:rPr>
            </w:pPr>
            <w:r>
              <w:t>Исполнитель</w:t>
            </w:r>
          </w:p>
          <w:p w:rsidR="00791C70" w:rsidRDefault="00791C70" w:rsidP="00AA1E65">
            <w:pPr>
              <w:widowControl w:val="0"/>
              <w:ind w:firstLine="426"/>
              <w:jc w:val="both"/>
              <w:rPr>
                <w:sz w:val="20"/>
              </w:rPr>
            </w:pPr>
            <w:r w:rsidRPr="00AA1E65">
              <w:rPr>
                <w:sz w:val="20"/>
              </w:rPr>
              <w:t>__</w:t>
            </w:r>
            <w:r w:rsidR="001C2E3B" w:rsidRPr="00AA1E65">
              <w:rPr>
                <w:sz w:val="20"/>
              </w:rPr>
              <w:t>________________/</w:t>
            </w:r>
            <w:r w:rsidR="00584A98">
              <w:rPr>
                <w:sz w:val="20"/>
              </w:rPr>
              <w:t>_______________</w:t>
            </w:r>
            <w:r w:rsidR="001C2E3B" w:rsidRPr="00AA1E65">
              <w:rPr>
                <w:sz w:val="20"/>
              </w:rPr>
              <w:t>/</w:t>
            </w:r>
          </w:p>
          <w:p w:rsidR="002A5572" w:rsidRDefault="002A5572" w:rsidP="00AA1E65">
            <w:pPr>
              <w:widowControl w:val="0"/>
              <w:ind w:firstLine="426"/>
              <w:jc w:val="both"/>
              <w:rPr>
                <w:sz w:val="20"/>
              </w:rPr>
            </w:pPr>
          </w:p>
          <w:p w:rsidR="002A5572" w:rsidRDefault="002A5572" w:rsidP="00AA1E65">
            <w:pPr>
              <w:widowControl w:val="0"/>
              <w:ind w:firstLine="426"/>
              <w:jc w:val="both"/>
              <w:rPr>
                <w:sz w:val="20"/>
              </w:rPr>
            </w:pPr>
          </w:p>
          <w:p w:rsidR="002A5572" w:rsidRDefault="002A5572" w:rsidP="00AA1E65">
            <w:pPr>
              <w:widowControl w:val="0"/>
              <w:ind w:firstLine="426"/>
              <w:jc w:val="both"/>
              <w:rPr>
                <w:sz w:val="20"/>
              </w:rPr>
            </w:pPr>
          </w:p>
          <w:p w:rsidR="002A5572" w:rsidRDefault="002A5572" w:rsidP="00AA1E65">
            <w:pPr>
              <w:widowControl w:val="0"/>
              <w:ind w:firstLine="426"/>
              <w:jc w:val="both"/>
              <w:rPr>
                <w:sz w:val="20"/>
              </w:rPr>
            </w:pPr>
          </w:p>
          <w:p w:rsidR="002A5572" w:rsidRDefault="002A5572"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584A98" w:rsidRDefault="00584A98" w:rsidP="00AA1E65">
            <w:pPr>
              <w:widowControl w:val="0"/>
              <w:ind w:firstLine="426"/>
              <w:jc w:val="both"/>
              <w:rPr>
                <w:sz w:val="20"/>
              </w:rPr>
            </w:pPr>
          </w:p>
          <w:p w:rsidR="0088003F" w:rsidRDefault="0088003F" w:rsidP="00AA1E65">
            <w:pPr>
              <w:widowControl w:val="0"/>
              <w:ind w:firstLine="426"/>
              <w:jc w:val="both"/>
              <w:rPr>
                <w:sz w:val="20"/>
              </w:rPr>
            </w:pPr>
          </w:p>
          <w:p w:rsidR="0088003F" w:rsidRDefault="0088003F" w:rsidP="00AA1E65">
            <w:pPr>
              <w:widowControl w:val="0"/>
              <w:ind w:firstLine="426"/>
              <w:jc w:val="both"/>
              <w:rPr>
                <w:sz w:val="20"/>
              </w:rPr>
            </w:pPr>
          </w:p>
          <w:p w:rsidR="0088003F" w:rsidRPr="00AA1E65" w:rsidRDefault="0088003F" w:rsidP="00AA1E65">
            <w:pPr>
              <w:widowControl w:val="0"/>
              <w:ind w:firstLine="426"/>
              <w:jc w:val="both"/>
              <w:rPr>
                <w:sz w:val="20"/>
              </w:rPr>
            </w:pPr>
          </w:p>
        </w:tc>
      </w:tr>
    </w:tbl>
    <w:p w:rsidR="00791C70" w:rsidRPr="00743B57" w:rsidRDefault="00791C70" w:rsidP="00791C70">
      <w:pPr>
        <w:pStyle w:val="kcbab0be03"/>
        <w:ind w:left="5760" w:firstLine="1328"/>
        <w:rPr>
          <w:b w:val="0"/>
        </w:rPr>
      </w:pPr>
      <w:r w:rsidRPr="00743B57">
        <w:rPr>
          <w:b w:val="0"/>
        </w:rPr>
        <w:lastRenderedPageBreak/>
        <w:t>Приложение № 1</w:t>
      </w:r>
    </w:p>
    <w:p w:rsidR="00791C70" w:rsidRPr="00743B57" w:rsidRDefault="00791C70" w:rsidP="00791C70">
      <w:pPr>
        <w:widowControl w:val="0"/>
        <w:jc w:val="right"/>
        <w:rPr>
          <w:b w:val="0"/>
          <w:sz w:val="20"/>
        </w:rPr>
      </w:pPr>
      <w:r w:rsidRPr="00743B57">
        <w:rPr>
          <w:b w:val="0"/>
          <w:sz w:val="20"/>
        </w:rPr>
        <w:t xml:space="preserve">к договору на снабжение </w:t>
      </w:r>
      <w:r w:rsidR="00A37325">
        <w:rPr>
          <w:b w:val="0"/>
          <w:sz w:val="20"/>
        </w:rPr>
        <w:t>коммунальными ресурсами</w:t>
      </w:r>
      <w:r w:rsidRPr="00743B57">
        <w:rPr>
          <w:b w:val="0"/>
          <w:sz w:val="20"/>
        </w:rPr>
        <w:t xml:space="preserve"> </w:t>
      </w:r>
    </w:p>
    <w:p w:rsidR="00791C70" w:rsidRPr="00743B57" w:rsidRDefault="00791C70" w:rsidP="00791C70">
      <w:pPr>
        <w:widowControl w:val="0"/>
        <w:ind w:firstLine="426"/>
        <w:jc w:val="right"/>
        <w:rPr>
          <w:b w:val="0"/>
          <w:sz w:val="20"/>
        </w:rPr>
      </w:pPr>
      <w:r w:rsidRPr="00743B57">
        <w:rPr>
          <w:b w:val="0"/>
          <w:sz w:val="20"/>
        </w:rPr>
        <w:t xml:space="preserve">№ </w:t>
      </w:r>
      <w:r w:rsidR="002A5572">
        <w:rPr>
          <w:b w:val="0"/>
          <w:sz w:val="20"/>
          <w:u w:val="single"/>
        </w:rPr>
        <w:t>_________________________</w:t>
      </w:r>
      <w:r w:rsidRPr="00743B57">
        <w:rPr>
          <w:b w:val="0"/>
          <w:sz w:val="20"/>
        </w:rPr>
        <w:t xml:space="preserve"> от «</w:t>
      </w:r>
      <w:r w:rsidR="002A5572">
        <w:rPr>
          <w:b w:val="0"/>
          <w:sz w:val="20"/>
        </w:rPr>
        <w:t>__</w:t>
      </w:r>
      <w:r w:rsidRPr="00743B57">
        <w:rPr>
          <w:b w:val="0"/>
          <w:sz w:val="20"/>
        </w:rPr>
        <w:t>»</w:t>
      </w:r>
      <w:r w:rsidR="002F0E7C">
        <w:rPr>
          <w:b w:val="0"/>
          <w:sz w:val="20"/>
        </w:rPr>
        <w:t xml:space="preserve"> </w:t>
      </w:r>
      <w:r w:rsidR="002A5572">
        <w:rPr>
          <w:b w:val="0"/>
          <w:sz w:val="20"/>
          <w:u w:val="single"/>
        </w:rPr>
        <w:t>______</w:t>
      </w:r>
      <w:r w:rsidR="002F0E7C">
        <w:rPr>
          <w:b w:val="0"/>
          <w:sz w:val="20"/>
        </w:rPr>
        <w:t xml:space="preserve"> 20</w:t>
      </w:r>
      <w:r w:rsidR="00D26355">
        <w:rPr>
          <w:b w:val="0"/>
          <w:sz w:val="20"/>
        </w:rPr>
        <w:t>__</w:t>
      </w:r>
      <w:r w:rsidRPr="00743B57">
        <w:rPr>
          <w:b w:val="0"/>
          <w:sz w:val="20"/>
        </w:rPr>
        <w:t>г.</w:t>
      </w:r>
    </w:p>
    <w:p w:rsidR="00791C70" w:rsidRPr="00743B57" w:rsidRDefault="00791C70" w:rsidP="00791C70">
      <w:pPr>
        <w:rPr>
          <w:b w:val="0"/>
          <w:sz w:val="20"/>
        </w:rPr>
      </w:pPr>
    </w:p>
    <w:p w:rsidR="00791C70" w:rsidRDefault="00791C70" w:rsidP="00791C70">
      <w:pPr>
        <w:rPr>
          <w:b w:val="0"/>
          <w:sz w:val="20"/>
        </w:rPr>
      </w:pPr>
    </w:p>
    <w:p w:rsidR="00CE3346" w:rsidRDefault="00CE3346" w:rsidP="00791C70">
      <w:pPr>
        <w:rPr>
          <w:b w:val="0"/>
          <w:sz w:val="20"/>
        </w:rPr>
      </w:pPr>
    </w:p>
    <w:p w:rsidR="00CE3346" w:rsidRPr="00743B57" w:rsidRDefault="00CE3346" w:rsidP="00791C70">
      <w:pPr>
        <w:rPr>
          <w:b w:val="0"/>
          <w:sz w:val="20"/>
        </w:rPr>
      </w:pPr>
    </w:p>
    <w:p w:rsidR="00791C70" w:rsidRDefault="00791C70" w:rsidP="00791C70">
      <w:pPr>
        <w:jc w:val="center"/>
        <w:rPr>
          <w:sz w:val="20"/>
        </w:rPr>
      </w:pPr>
    </w:p>
    <w:p w:rsidR="000A25AC" w:rsidRPr="00743B57" w:rsidRDefault="000A25AC" w:rsidP="00791C70">
      <w:pPr>
        <w:jc w:val="center"/>
        <w:rPr>
          <w:sz w:val="20"/>
        </w:rPr>
      </w:pPr>
    </w:p>
    <w:p w:rsidR="00791C70" w:rsidRPr="00743B57" w:rsidRDefault="00791C70" w:rsidP="00791C70">
      <w:pPr>
        <w:jc w:val="center"/>
        <w:rPr>
          <w:sz w:val="20"/>
        </w:rPr>
      </w:pPr>
    </w:p>
    <w:p w:rsidR="00791C70" w:rsidRDefault="00326852" w:rsidP="00791C70">
      <w:pPr>
        <w:jc w:val="center"/>
        <w:rPr>
          <w:sz w:val="20"/>
        </w:rPr>
      </w:pPr>
      <w:r>
        <w:rPr>
          <w:sz w:val="20"/>
        </w:rPr>
        <w:t>Планируемые</w:t>
      </w:r>
      <w:r w:rsidR="00A13095">
        <w:rPr>
          <w:sz w:val="20"/>
        </w:rPr>
        <w:t xml:space="preserve"> (ориентировочные)</w:t>
      </w:r>
      <w:r w:rsidR="00791C70" w:rsidRPr="00743B57">
        <w:rPr>
          <w:sz w:val="20"/>
        </w:rPr>
        <w:t xml:space="preserve"> </w:t>
      </w:r>
      <w:r>
        <w:rPr>
          <w:sz w:val="20"/>
        </w:rPr>
        <w:t>объемы</w:t>
      </w:r>
      <w:r w:rsidR="00791C70" w:rsidRPr="00743B57">
        <w:rPr>
          <w:sz w:val="20"/>
        </w:rPr>
        <w:t xml:space="preserve"> поставки</w:t>
      </w:r>
      <w:r w:rsidR="00A37325">
        <w:rPr>
          <w:sz w:val="20"/>
        </w:rPr>
        <w:t xml:space="preserve"> коммунальных ресурсов</w:t>
      </w:r>
      <w:r>
        <w:rPr>
          <w:sz w:val="20"/>
        </w:rPr>
        <w:t xml:space="preserve"> в 20</w:t>
      </w:r>
      <w:r w:rsidR="00D26355">
        <w:rPr>
          <w:sz w:val="20"/>
        </w:rPr>
        <w:t>__</w:t>
      </w:r>
      <w:r>
        <w:rPr>
          <w:sz w:val="20"/>
        </w:rPr>
        <w:t xml:space="preserve"> году.</w:t>
      </w:r>
    </w:p>
    <w:p w:rsidR="000A25AC" w:rsidRDefault="000A25AC" w:rsidP="00791C70">
      <w:pPr>
        <w:jc w:val="center"/>
        <w:rPr>
          <w:sz w:val="20"/>
        </w:rPr>
      </w:pPr>
    </w:p>
    <w:p w:rsidR="000A25AC" w:rsidRDefault="000A25AC" w:rsidP="00791C70">
      <w:pPr>
        <w:jc w:val="center"/>
        <w:rPr>
          <w:sz w:val="20"/>
        </w:rPr>
      </w:pPr>
    </w:p>
    <w:tbl>
      <w:tblPr>
        <w:tblW w:w="748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2"/>
        <w:gridCol w:w="5676"/>
        <w:gridCol w:w="47"/>
      </w:tblGrid>
      <w:tr w:rsidR="001B3F8D" w:rsidRPr="000A25AC" w:rsidTr="001B3F8D">
        <w:trPr>
          <w:trHeight w:val="284"/>
        </w:trPr>
        <w:tc>
          <w:tcPr>
            <w:tcW w:w="1762" w:type="dxa"/>
            <w:vMerge w:val="restart"/>
            <w:tcBorders>
              <w:left w:val="single" w:sz="4" w:space="0" w:color="auto"/>
              <w:right w:val="single" w:sz="4" w:space="0" w:color="auto"/>
            </w:tcBorders>
          </w:tcPr>
          <w:p w:rsidR="001B3F8D" w:rsidRPr="000A25AC" w:rsidRDefault="001B3F8D" w:rsidP="004E3135">
            <w:pPr>
              <w:jc w:val="center"/>
              <w:rPr>
                <w:b w:val="0"/>
                <w:sz w:val="20"/>
              </w:rPr>
            </w:pPr>
            <w:r w:rsidRPr="000A25AC">
              <w:rPr>
                <w:b w:val="0"/>
                <w:sz w:val="20"/>
              </w:rPr>
              <w:t>Месяц года</w:t>
            </w:r>
          </w:p>
        </w:tc>
        <w:tc>
          <w:tcPr>
            <w:tcW w:w="5723" w:type="dxa"/>
            <w:gridSpan w:val="2"/>
          </w:tcPr>
          <w:p w:rsidR="001B3F8D" w:rsidRPr="000A25AC" w:rsidRDefault="001B3F8D" w:rsidP="004E3135">
            <w:pPr>
              <w:jc w:val="center"/>
              <w:rPr>
                <w:b w:val="0"/>
                <w:sz w:val="20"/>
              </w:rPr>
            </w:pPr>
            <w:r>
              <w:rPr>
                <w:b w:val="0"/>
                <w:sz w:val="20"/>
              </w:rPr>
              <w:t>Горячее водоснабжение</w:t>
            </w: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292"/>
        </w:trPr>
        <w:tc>
          <w:tcPr>
            <w:tcW w:w="1762" w:type="dxa"/>
            <w:vMerge/>
            <w:tcBorders>
              <w:top w:val="single" w:sz="6" w:space="0" w:color="auto"/>
              <w:left w:val="single" w:sz="4" w:space="0" w:color="auto"/>
              <w:bottom w:val="single" w:sz="6" w:space="0" w:color="auto"/>
              <w:right w:val="single" w:sz="4" w:space="0" w:color="auto"/>
            </w:tcBorders>
          </w:tcPr>
          <w:p w:rsidR="001B3F8D" w:rsidRPr="000A25AC" w:rsidRDefault="001B3F8D" w:rsidP="004E3135">
            <w:pPr>
              <w:spacing w:before="40"/>
              <w:rPr>
                <w:b w:val="0"/>
                <w:sz w:val="20"/>
              </w:rPr>
            </w:pP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jc w:val="center"/>
              <w:rPr>
                <w:b w:val="0"/>
                <w:sz w:val="20"/>
              </w:rPr>
            </w:pPr>
            <w:r w:rsidRPr="000A25AC">
              <w:rPr>
                <w:b w:val="0"/>
                <w:sz w:val="20"/>
              </w:rPr>
              <w:t>Компонент на холодную воду, м</w:t>
            </w:r>
            <w:r w:rsidRPr="000A25AC">
              <w:rPr>
                <w:b w:val="0"/>
                <w:sz w:val="20"/>
                <w:vertAlign w:val="superscript"/>
              </w:rPr>
              <w:t>3</w:t>
            </w: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254"/>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spacing w:before="40"/>
              <w:jc w:val="center"/>
              <w:rPr>
                <w:b w:val="0"/>
                <w:sz w:val="20"/>
              </w:rPr>
            </w:pPr>
            <w:r w:rsidRPr="000A25AC">
              <w:rPr>
                <w:b w:val="0"/>
                <w:sz w:val="20"/>
              </w:rPr>
              <w:t>январь</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jc w:val="cente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319"/>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0A25AC">
            <w:pPr>
              <w:spacing w:before="40"/>
              <w:jc w:val="center"/>
              <w:rPr>
                <w:b w:val="0"/>
                <w:sz w:val="20"/>
              </w:rPr>
            </w:pPr>
            <w:r w:rsidRPr="000A25AC">
              <w:rPr>
                <w:b w:val="0"/>
                <w:sz w:val="20"/>
              </w:rPr>
              <w:t>февраль</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0A25AC">
            <w:pPr>
              <w:jc w:val="cente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369"/>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0A25AC">
            <w:pPr>
              <w:spacing w:before="40"/>
              <w:jc w:val="center"/>
              <w:rPr>
                <w:b w:val="0"/>
                <w:sz w:val="20"/>
              </w:rPr>
            </w:pPr>
            <w:r w:rsidRPr="000A25AC">
              <w:rPr>
                <w:b w:val="0"/>
                <w:sz w:val="20"/>
              </w:rPr>
              <w:t>март</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0A25AC">
            <w:pPr>
              <w:jc w:val="cente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277"/>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0A25AC">
            <w:pPr>
              <w:spacing w:before="40"/>
              <w:jc w:val="center"/>
              <w:rPr>
                <w:b w:val="0"/>
                <w:sz w:val="20"/>
              </w:rPr>
            </w:pPr>
            <w:r w:rsidRPr="000A25AC">
              <w:rPr>
                <w:b w:val="0"/>
                <w:sz w:val="20"/>
              </w:rPr>
              <w:t>апрель</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0A25AC">
            <w:pPr>
              <w:jc w:val="cente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327"/>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0A25AC">
            <w:pPr>
              <w:spacing w:before="40"/>
              <w:jc w:val="center"/>
              <w:rPr>
                <w:b w:val="0"/>
                <w:sz w:val="20"/>
              </w:rPr>
            </w:pPr>
            <w:r w:rsidRPr="000A25AC">
              <w:rPr>
                <w:b w:val="0"/>
                <w:sz w:val="20"/>
              </w:rPr>
              <w:t>май</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0A25AC">
            <w:pPr>
              <w:jc w:val="cente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377"/>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0A25AC">
            <w:pPr>
              <w:spacing w:before="40"/>
              <w:jc w:val="center"/>
              <w:rPr>
                <w:b w:val="0"/>
                <w:sz w:val="20"/>
              </w:rPr>
            </w:pPr>
            <w:r w:rsidRPr="000A25AC">
              <w:rPr>
                <w:b w:val="0"/>
                <w:sz w:val="20"/>
              </w:rPr>
              <w:t>июнь</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0A25AC">
            <w:pPr>
              <w:jc w:val="cente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284"/>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spacing w:before="40"/>
              <w:jc w:val="center"/>
              <w:rPr>
                <w:b w:val="0"/>
                <w:sz w:val="20"/>
              </w:rPr>
            </w:pPr>
            <w:r w:rsidRPr="000A25AC">
              <w:rPr>
                <w:b w:val="0"/>
                <w:sz w:val="20"/>
              </w:rPr>
              <w:t>июль</w:t>
            </w:r>
          </w:p>
        </w:tc>
        <w:tc>
          <w:tcPr>
            <w:tcW w:w="5676" w:type="dxa"/>
            <w:tcBorders>
              <w:top w:val="single" w:sz="6" w:space="0" w:color="auto"/>
              <w:left w:val="single" w:sz="6" w:space="0" w:color="auto"/>
              <w:bottom w:val="single" w:sz="6" w:space="0" w:color="auto"/>
              <w:right w:val="single" w:sz="6" w:space="0" w:color="auto"/>
            </w:tcBorders>
          </w:tcPr>
          <w:p w:rsidR="00D47070" w:rsidRPr="000A25AC" w:rsidRDefault="00D47070" w:rsidP="00D47070">
            <w:pP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348"/>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spacing w:before="40"/>
              <w:jc w:val="center"/>
              <w:rPr>
                <w:b w:val="0"/>
                <w:sz w:val="20"/>
              </w:rPr>
            </w:pPr>
            <w:r w:rsidRPr="000A25AC">
              <w:rPr>
                <w:b w:val="0"/>
                <w:sz w:val="20"/>
              </w:rPr>
              <w:t>август</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jc w:val="cente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384"/>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spacing w:before="40"/>
              <w:jc w:val="center"/>
              <w:rPr>
                <w:b w:val="0"/>
                <w:sz w:val="20"/>
              </w:rPr>
            </w:pPr>
            <w:r w:rsidRPr="000A25AC">
              <w:rPr>
                <w:b w:val="0"/>
                <w:sz w:val="20"/>
              </w:rPr>
              <w:t>сентябрь</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jc w:val="cente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306"/>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spacing w:before="40"/>
              <w:jc w:val="center"/>
              <w:rPr>
                <w:b w:val="0"/>
                <w:sz w:val="20"/>
              </w:rPr>
            </w:pPr>
            <w:r w:rsidRPr="000A25AC">
              <w:rPr>
                <w:b w:val="0"/>
                <w:sz w:val="20"/>
              </w:rPr>
              <w:t>октябрь</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jc w:val="cente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342"/>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spacing w:before="40"/>
              <w:jc w:val="center"/>
              <w:rPr>
                <w:b w:val="0"/>
                <w:sz w:val="20"/>
              </w:rPr>
            </w:pPr>
            <w:r w:rsidRPr="000A25AC">
              <w:rPr>
                <w:b w:val="0"/>
                <w:sz w:val="20"/>
              </w:rPr>
              <w:t>ноябрь</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jc w:val="cente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264"/>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spacing w:before="40"/>
              <w:jc w:val="center"/>
              <w:rPr>
                <w:b w:val="0"/>
                <w:sz w:val="20"/>
              </w:rPr>
            </w:pPr>
            <w:r w:rsidRPr="000A25AC">
              <w:rPr>
                <w:b w:val="0"/>
                <w:sz w:val="20"/>
              </w:rPr>
              <w:t>декабрь</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jc w:val="center"/>
              <w:rPr>
                <w:b w:val="0"/>
                <w:sz w:val="20"/>
              </w:rPr>
            </w:pPr>
          </w:p>
        </w:tc>
      </w:tr>
      <w:tr w:rsidR="001B3F8D" w:rsidRPr="000A25AC" w:rsidTr="001B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47" w:type="dxa"/>
          <w:trHeight w:val="264"/>
        </w:trPr>
        <w:tc>
          <w:tcPr>
            <w:tcW w:w="1762"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spacing w:before="40"/>
              <w:jc w:val="center"/>
              <w:rPr>
                <w:sz w:val="20"/>
              </w:rPr>
            </w:pPr>
            <w:r w:rsidRPr="000A25AC">
              <w:rPr>
                <w:sz w:val="20"/>
              </w:rPr>
              <w:t>год</w:t>
            </w:r>
          </w:p>
        </w:tc>
        <w:tc>
          <w:tcPr>
            <w:tcW w:w="5676" w:type="dxa"/>
            <w:tcBorders>
              <w:top w:val="single" w:sz="6" w:space="0" w:color="auto"/>
              <w:left w:val="single" w:sz="6" w:space="0" w:color="auto"/>
              <w:bottom w:val="single" w:sz="6" w:space="0" w:color="auto"/>
              <w:right w:val="single" w:sz="6" w:space="0" w:color="auto"/>
            </w:tcBorders>
          </w:tcPr>
          <w:p w:rsidR="001B3F8D" w:rsidRPr="000A25AC" w:rsidRDefault="001B3F8D" w:rsidP="004E3135">
            <w:pPr>
              <w:jc w:val="center"/>
              <w:rPr>
                <w:sz w:val="20"/>
              </w:rPr>
            </w:pPr>
          </w:p>
        </w:tc>
      </w:tr>
    </w:tbl>
    <w:p w:rsidR="000A25AC" w:rsidRPr="00743B57" w:rsidRDefault="000A25AC" w:rsidP="00791C70">
      <w:pPr>
        <w:jc w:val="center"/>
        <w:rPr>
          <w:b w:val="0"/>
          <w:sz w:val="20"/>
        </w:rPr>
      </w:pPr>
    </w:p>
    <w:p w:rsidR="00791C70" w:rsidRDefault="00791C70" w:rsidP="00791C70">
      <w:pPr>
        <w:rPr>
          <w:b w:val="0"/>
          <w:sz w:val="20"/>
        </w:rPr>
      </w:pPr>
    </w:p>
    <w:p w:rsidR="000A25AC" w:rsidRDefault="000A25AC" w:rsidP="00791C70">
      <w:pPr>
        <w:rPr>
          <w:b w:val="0"/>
          <w:sz w:val="20"/>
        </w:rPr>
      </w:pPr>
    </w:p>
    <w:p w:rsidR="000A25AC" w:rsidRDefault="000A25AC" w:rsidP="00791C70">
      <w:pPr>
        <w:rPr>
          <w:b w:val="0"/>
          <w:sz w:val="20"/>
        </w:rPr>
      </w:pPr>
    </w:p>
    <w:p w:rsidR="00CE3346" w:rsidRPr="00743B57" w:rsidRDefault="00CE3346" w:rsidP="00791C70">
      <w:pPr>
        <w:rPr>
          <w:b w:val="0"/>
          <w:sz w:val="20"/>
        </w:rPr>
      </w:pPr>
    </w:p>
    <w:p w:rsidR="00791C70" w:rsidRPr="00743B57" w:rsidRDefault="00791C70" w:rsidP="00791C70">
      <w:pPr>
        <w:rPr>
          <w:b w:val="0"/>
          <w:sz w:val="20"/>
        </w:rPr>
      </w:pPr>
    </w:p>
    <w:p w:rsidR="000A25AC" w:rsidRPr="00ED064A" w:rsidRDefault="004B2715" w:rsidP="000A25AC">
      <w:pPr>
        <w:pStyle w:val="21"/>
        <w:rPr>
          <w:rFonts w:ascii="Times New Roman" w:hAnsi="Times New Roman"/>
          <w:sz w:val="18"/>
          <w:szCs w:val="18"/>
        </w:rPr>
      </w:pPr>
      <w:r>
        <w:rPr>
          <w:b/>
          <w:sz w:val="20"/>
        </w:rPr>
        <w:t xml:space="preserve"> </w:t>
      </w:r>
    </w:p>
    <w:tbl>
      <w:tblPr>
        <w:tblW w:w="10456" w:type="dxa"/>
        <w:tblLayout w:type="fixed"/>
        <w:tblLook w:val="0000" w:firstRow="0" w:lastRow="0" w:firstColumn="0" w:lastColumn="0" w:noHBand="0" w:noVBand="0"/>
      </w:tblPr>
      <w:tblGrid>
        <w:gridCol w:w="4786"/>
        <w:gridCol w:w="5670"/>
      </w:tblGrid>
      <w:tr w:rsidR="000A25AC" w:rsidRPr="00743B57" w:rsidTr="004E3135">
        <w:tc>
          <w:tcPr>
            <w:tcW w:w="4786" w:type="dxa"/>
          </w:tcPr>
          <w:p w:rsidR="000A25AC" w:rsidRDefault="000A25AC" w:rsidP="004E3135">
            <w:pPr>
              <w:widowControl w:val="0"/>
              <w:ind w:firstLine="34"/>
              <w:rPr>
                <w:b w:val="0"/>
                <w:sz w:val="20"/>
              </w:rPr>
            </w:pPr>
            <w:proofErr w:type="spellStart"/>
            <w:r>
              <w:rPr>
                <w:sz w:val="20"/>
              </w:rPr>
              <w:t>Ресурсоснабжающая</w:t>
            </w:r>
            <w:proofErr w:type="spellEnd"/>
            <w:r w:rsidRPr="00743B57">
              <w:rPr>
                <w:sz w:val="20"/>
              </w:rPr>
              <w:t xml:space="preserve"> организация</w:t>
            </w:r>
            <w:r w:rsidRPr="00743B57">
              <w:rPr>
                <w:b w:val="0"/>
                <w:sz w:val="20"/>
              </w:rPr>
              <w:t xml:space="preserve"> </w:t>
            </w:r>
          </w:p>
          <w:p w:rsidR="000A25AC" w:rsidRDefault="000A25AC" w:rsidP="004E3135">
            <w:pPr>
              <w:widowControl w:val="0"/>
              <w:ind w:firstLine="34"/>
              <w:rPr>
                <w:b w:val="0"/>
                <w:sz w:val="20"/>
              </w:rPr>
            </w:pPr>
          </w:p>
          <w:p w:rsidR="000A25AC" w:rsidRPr="00AA1E65" w:rsidRDefault="000A25AC" w:rsidP="00D47070">
            <w:pPr>
              <w:widowControl w:val="0"/>
              <w:ind w:firstLine="34"/>
              <w:rPr>
                <w:sz w:val="20"/>
              </w:rPr>
            </w:pPr>
            <w:r w:rsidRPr="00AA1E65">
              <w:rPr>
                <w:sz w:val="20"/>
              </w:rPr>
              <w:t>___________________/</w:t>
            </w:r>
            <w:r w:rsidR="00D47070">
              <w:rPr>
                <w:sz w:val="20"/>
              </w:rPr>
              <w:t>__________</w:t>
            </w:r>
            <w:r w:rsidRPr="00AA1E65">
              <w:rPr>
                <w:sz w:val="20"/>
              </w:rPr>
              <w:t>/</w:t>
            </w:r>
          </w:p>
        </w:tc>
        <w:tc>
          <w:tcPr>
            <w:tcW w:w="5670" w:type="dxa"/>
          </w:tcPr>
          <w:p w:rsidR="000A25AC" w:rsidRDefault="000A25AC" w:rsidP="004E3135">
            <w:pPr>
              <w:pStyle w:val="2"/>
              <w:keepNext w:val="0"/>
              <w:widowControl w:val="0"/>
              <w:jc w:val="both"/>
            </w:pPr>
            <w:r>
              <w:t>Исполнитель</w:t>
            </w:r>
          </w:p>
          <w:p w:rsidR="000A25AC" w:rsidRDefault="000A25AC" w:rsidP="004E3135">
            <w:pPr>
              <w:widowControl w:val="0"/>
              <w:ind w:firstLine="426"/>
              <w:jc w:val="both"/>
              <w:rPr>
                <w:b w:val="0"/>
                <w:sz w:val="20"/>
              </w:rPr>
            </w:pPr>
          </w:p>
          <w:p w:rsidR="000A25AC" w:rsidRPr="00AA1E65" w:rsidRDefault="000A25AC" w:rsidP="00D47070">
            <w:pPr>
              <w:widowControl w:val="0"/>
              <w:ind w:firstLine="426"/>
              <w:jc w:val="both"/>
              <w:rPr>
                <w:sz w:val="20"/>
              </w:rPr>
            </w:pPr>
            <w:r w:rsidRPr="00AA1E65">
              <w:rPr>
                <w:sz w:val="20"/>
              </w:rPr>
              <w:t>__________________/</w:t>
            </w:r>
            <w:r w:rsidR="00D47070">
              <w:rPr>
                <w:sz w:val="20"/>
              </w:rPr>
              <w:t>_______________</w:t>
            </w:r>
            <w:r w:rsidR="00D47070" w:rsidRPr="00AA1E65">
              <w:rPr>
                <w:sz w:val="20"/>
              </w:rPr>
              <w:t xml:space="preserve"> </w:t>
            </w:r>
            <w:r w:rsidRPr="00AA1E65">
              <w:rPr>
                <w:sz w:val="20"/>
              </w:rPr>
              <w:t>/</w:t>
            </w:r>
          </w:p>
        </w:tc>
      </w:tr>
    </w:tbl>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Default="00791C70" w:rsidP="00791C70">
      <w:pPr>
        <w:rPr>
          <w:b w:val="0"/>
          <w:sz w:val="20"/>
        </w:rPr>
      </w:pPr>
    </w:p>
    <w:p w:rsidR="00AF53C9" w:rsidRDefault="00AF53C9" w:rsidP="00791C70">
      <w:pPr>
        <w:rPr>
          <w:b w:val="0"/>
          <w:sz w:val="20"/>
        </w:rPr>
      </w:pPr>
    </w:p>
    <w:p w:rsidR="00AF53C9" w:rsidRDefault="00AF53C9" w:rsidP="00791C70">
      <w:pPr>
        <w:rPr>
          <w:b w:val="0"/>
          <w:sz w:val="20"/>
        </w:rPr>
      </w:pPr>
    </w:p>
    <w:p w:rsidR="00AF53C9" w:rsidRDefault="00AF53C9" w:rsidP="00791C70">
      <w:pPr>
        <w:rPr>
          <w:b w:val="0"/>
          <w:sz w:val="20"/>
        </w:rPr>
      </w:pPr>
    </w:p>
    <w:p w:rsidR="00AF53C9" w:rsidRPr="00743B57" w:rsidRDefault="00AF53C9" w:rsidP="00791C70">
      <w:pPr>
        <w:rPr>
          <w:b w:val="0"/>
          <w:sz w:val="20"/>
        </w:rPr>
      </w:pPr>
    </w:p>
    <w:p w:rsidR="00791C70" w:rsidRPr="00743B57" w:rsidRDefault="00791C70" w:rsidP="00791C70">
      <w:pPr>
        <w:rPr>
          <w:b w:val="0"/>
          <w:sz w:val="20"/>
        </w:rPr>
      </w:pPr>
    </w:p>
    <w:p w:rsidR="00791C70" w:rsidRPr="00743B57" w:rsidRDefault="00791C70" w:rsidP="00791C70">
      <w:pPr>
        <w:rPr>
          <w:b w:val="0"/>
          <w:sz w:val="20"/>
        </w:rPr>
      </w:pPr>
    </w:p>
    <w:p w:rsidR="00791C70" w:rsidRPr="00743B57" w:rsidRDefault="00791C70" w:rsidP="00791C70">
      <w:pPr>
        <w:pStyle w:val="kcbab0be03"/>
        <w:ind w:left="5760" w:firstLine="1328"/>
        <w:rPr>
          <w:b w:val="0"/>
        </w:rPr>
      </w:pPr>
      <w:r w:rsidRPr="00743B57">
        <w:rPr>
          <w:b w:val="0"/>
        </w:rPr>
        <w:t>Приложение № 2</w:t>
      </w:r>
    </w:p>
    <w:p w:rsidR="00791C70" w:rsidRPr="00743B57" w:rsidRDefault="00791C70" w:rsidP="00791C70">
      <w:pPr>
        <w:widowControl w:val="0"/>
        <w:jc w:val="right"/>
        <w:rPr>
          <w:b w:val="0"/>
          <w:sz w:val="20"/>
        </w:rPr>
      </w:pPr>
      <w:r w:rsidRPr="00743B57">
        <w:rPr>
          <w:b w:val="0"/>
          <w:sz w:val="20"/>
        </w:rPr>
        <w:t xml:space="preserve">к договору на снабжение </w:t>
      </w:r>
      <w:r w:rsidR="00906F79">
        <w:rPr>
          <w:b w:val="0"/>
          <w:sz w:val="20"/>
        </w:rPr>
        <w:t>коммунальными ресурсами</w:t>
      </w:r>
      <w:r w:rsidRPr="00743B57">
        <w:rPr>
          <w:b w:val="0"/>
          <w:sz w:val="20"/>
        </w:rPr>
        <w:t xml:space="preserve"> </w:t>
      </w:r>
    </w:p>
    <w:p w:rsidR="002F0E7C" w:rsidRPr="00743B57" w:rsidRDefault="002F0E7C" w:rsidP="002F0E7C">
      <w:pPr>
        <w:widowControl w:val="0"/>
        <w:ind w:firstLine="426"/>
        <w:jc w:val="right"/>
        <w:rPr>
          <w:b w:val="0"/>
          <w:sz w:val="20"/>
        </w:rPr>
      </w:pPr>
      <w:r w:rsidRPr="00743B57">
        <w:rPr>
          <w:b w:val="0"/>
          <w:sz w:val="20"/>
        </w:rPr>
        <w:t xml:space="preserve">№ </w:t>
      </w:r>
      <w:r w:rsidR="00AF53C9">
        <w:rPr>
          <w:b w:val="0"/>
          <w:sz w:val="20"/>
          <w:u w:val="single"/>
        </w:rPr>
        <w:t>__________</w:t>
      </w:r>
      <w:r w:rsidRPr="00743B57">
        <w:rPr>
          <w:b w:val="0"/>
          <w:sz w:val="20"/>
        </w:rPr>
        <w:t xml:space="preserve"> от «</w:t>
      </w:r>
      <w:r w:rsidR="00AF53C9">
        <w:rPr>
          <w:b w:val="0"/>
          <w:sz w:val="20"/>
        </w:rPr>
        <w:t>__</w:t>
      </w:r>
      <w:r w:rsidRPr="00743B57">
        <w:rPr>
          <w:b w:val="0"/>
          <w:sz w:val="20"/>
        </w:rPr>
        <w:t>»</w:t>
      </w:r>
      <w:r>
        <w:rPr>
          <w:b w:val="0"/>
          <w:sz w:val="20"/>
        </w:rPr>
        <w:t xml:space="preserve"> </w:t>
      </w:r>
      <w:r w:rsidR="00AF53C9">
        <w:rPr>
          <w:b w:val="0"/>
          <w:sz w:val="20"/>
          <w:u w:val="single"/>
        </w:rPr>
        <w:t>______</w:t>
      </w:r>
      <w:r>
        <w:rPr>
          <w:b w:val="0"/>
          <w:sz w:val="20"/>
        </w:rPr>
        <w:t xml:space="preserve"> 20</w:t>
      </w:r>
      <w:r w:rsidR="00D26355">
        <w:rPr>
          <w:b w:val="0"/>
          <w:sz w:val="20"/>
        </w:rPr>
        <w:t>__</w:t>
      </w:r>
      <w:r w:rsidRPr="00743B57">
        <w:rPr>
          <w:b w:val="0"/>
          <w:sz w:val="20"/>
        </w:rPr>
        <w:t>г.</w:t>
      </w:r>
    </w:p>
    <w:p w:rsidR="00791C70" w:rsidRPr="00743B57" w:rsidRDefault="00791C70" w:rsidP="00791C70">
      <w:pPr>
        <w:rPr>
          <w:b w:val="0"/>
          <w:sz w:val="20"/>
        </w:rPr>
      </w:pPr>
    </w:p>
    <w:p w:rsidR="00791C70" w:rsidRDefault="00791C70" w:rsidP="00791C70">
      <w:pPr>
        <w:jc w:val="center"/>
        <w:rPr>
          <w:b w:val="0"/>
          <w:sz w:val="20"/>
        </w:rPr>
      </w:pPr>
    </w:p>
    <w:p w:rsidR="000A25AC" w:rsidRDefault="000A25AC" w:rsidP="00791C70">
      <w:pPr>
        <w:jc w:val="center"/>
        <w:rPr>
          <w:b w:val="0"/>
          <w:sz w:val="20"/>
        </w:rPr>
      </w:pPr>
    </w:p>
    <w:p w:rsidR="000A25AC" w:rsidRPr="00743B57" w:rsidRDefault="000A25AC" w:rsidP="00791C70">
      <w:pPr>
        <w:jc w:val="center"/>
        <w:rPr>
          <w:b w:val="0"/>
          <w:sz w:val="20"/>
        </w:rPr>
      </w:pPr>
    </w:p>
    <w:p w:rsidR="00791C70" w:rsidRPr="000A25AC" w:rsidRDefault="00791C70" w:rsidP="00791C70">
      <w:pPr>
        <w:jc w:val="center"/>
        <w:rPr>
          <w:sz w:val="20"/>
        </w:rPr>
      </w:pPr>
      <w:r w:rsidRPr="000A25AC">
        <w:rPr>
          <w:sz w:val="20"/>
        </w:rPr>
        <w:t xml:space="preserve">Перечень объектов, </w:t>
      </w:r>
    </w:p>
    <w:p w:rsidR="00791C70" w:rsidRDefault="00791C70" w:rsidP="00791C70">
      <w:pPr>
        <w:jc w:val="center"/>
        <w:rPr>
          <w:sz w:val="20"/>
        </w:rPr>
      </w:pPr>
      <w:r w:rsidRPr="000A25AC">
        <w:rPr>
          <w:sz w:val="20"/>
        </w:rPr>
        <w:t xml:space="preserve">в </w:t>
      </w:r>
      <w:proofErr w:type="gramStart"/>
      <w:r w:rsidRPr="000A25AC">
        <w:rPr>
          <w:sz w:val="20"/>
        </w:rPr>
        <w:t>отношении</w:t>
      </w:r>
      <w:proofErr w:type="gramEnd"/>
      <w:r w:rsidRPr="000A25AC">
        <w:rPr>
          <w:sz w:val="20"/>
        </w:rPr>
        <w:t xml:space="preserve"> которых осуществляется поставка (подача) </w:t>
      </w:r>
      <w:r w:rsidR="00906F79" w:rsidRPr="000A25AC">
        <w:rPr>
          <w:sz w:val="20"/>
        </w:rPr>
        <w:t>коммунальных ресурсов</w:t>
      </w:r>
    </w:p>
    <w:p w:rsidR="007776C5" w:rsidRDefault="007776C5" w:rsidP="00791C70">
      <w:pPr>
        <w:jc w:val="center"/>
        <w:rPr>
          <w:sz w:val="20"/>
        </w:rPr>
      </w:pPr>
    </w:p>
    <w:p w:rsidR="007776C5" w:rsidRDefault="007776C5" w:rsidP="00791C70">
      <w:pPr>
        <w:jc w:val="center"/>
        <w:rPr>
          <w:sz w:val="20"/>
        </w:rPr>
      </w:pPr>
    </w:p>
    <w:p w:rsidR="007776C5" w:rsidRDefault="007776C5" w:rsidP="00791C70">
      <w:pPr>
        <w:jc w:val="center"/>
        <w:rPr>
          <w:sz w:val="20"/>
        </w:rPr>
      </w:pPr>
    </w:p>
    <w:tbl>
      <w:tblPr>
        <w:tblStyle w:val="af3"/>
        <w:tblW w:w="9747" w:type="dxa"/>
        <w:tblLayout w:type="fixed"/>
        <w:tblLook w:val="04A0" w:firstRow="1" w:lastRow="0" w:firstColumn="1" w:lastColumn="0" w:noHBand="0" w:noVBand="1"/>
      </w:tblPr>
      <w:tblGrid>
        <w:gridCol w:w="774"/>
        <w:gridCol w:w="1960"/>
        <w:gridCol w:w="1687"/>
        <w:gridCol w:w="1357"/>
        <w:gridCol w:w="1418"/>
        <w:gridCol w:w="2551"/>
      </w:tblGrid>
      <w:tr w:rsidR="007776C5" w:rsidRPr="00743B57" w:rsidTr="004E3135">
        <w:tc>
          <w:tcPr>
            <w:tcW w:w="774" w:type="dxa"/>
          </w:tcPr>
          <w:p w:rsidR="007776C5" w:rsidRPr="00743B57" w:rsidRDefault="007776C5" w:rsidP="004E3135">
            <w:pPr>
              <w:jc w:val="center"/>
              <w:rPr>
                <w:b w:val="0"/>
                <w:sz w:val="20"/>
              </w:rPr>
            </w:pPr>
            <w:r w:rsidRPr="00743B57">
              <w:rPr>
                <w:b w:val="0"/>
                <w:sz w:val="20"/>
              </w:rPr>
              <w:t xml:space="preserve">№ </w:t>
            </w:r>
            <w:proofErr w:type="gramStart"/>
            <w:r w:rsidRPr="00743B57">
              <w:rPr>
                <w:b w:val="0"/>
                <w:sz w:val="20"/>
              </w:rPr>
              <w:t>п</w:t>
            </w:r>
            <w:proofErr w:type="gramEnd"/>
            <w:r w:rsidRPr="00743B57">
              <w:rPr>
                <w:b w:val="0"/>
                <w:sz w:val="20"/>
              </w:rPr>
              <w:t>/п</w:t>
            </w:r>
          </w:p>
        </w:tc>
        <w:tc>
          <w:tcPr>
            <w:tcW w:w="1960" w:type="dxa"/>
          </w:tcPr>
          <w:p w:rsidR="007776C5" w:rsidRPr="00743B57" w:rsidRDefault="007776C5" w:rsidP="004E3135">
            <w:pPr>
              <w:jc w:val="center"/>
              <w:rPr>
                <w:b w:val="0"/>
                <w:sz w:val="20"/>
              </w:rPr>
            </w:pPr>
            <w:r w:rsidRPr="00743B57">
              <w:rPr>
                <w:b w:val="0"/>
                <w:sz w:val="20"/>
              </w:rPr>
              <w:t>Адрес объекта, месторасположение</w:t>
            </w:r>
          </w:p>
        </w:tc>
        <w:tc>
          <w:tcPr>
            <w:tcW w:w="1687" w:type="dxa"/>
          </w:tcPr>
          <w:p w:rsidR="007776C5" w:rsidRPr="00743B57" w:rsidRDefault="007776C5" w:rsidP="004E3135">
            <w:pPr>
              <w:jc w:val="center"/>
              <w:rPr>
                <w:b w:val="0"/>
                <w:sz w:val="20"/>
              </w:rPr>
            </w:pPr>
            <w:r w:rsidRPr="00743B57">
              <w:rPr>
                <w:b w:val="0"/>
                <w:sz w:val="20"/>
              </w:rPr>
              <w:t>Площадь отапливаемых помещений</w:t>
            </w:r>
          </w:p>
        </w:tc>
        <w:tc>
          <w:tcPr>
            <w:tcW w:w="1357" w:type="dxa"/>
          </w:tcPr>
          <w:p w:rsidR="007776C5" w:rsidRPr="00743B57" w:rsidRDefault="007776C5" w:rsidP="004E3135">
            <w:pPr>
              <w:jc w:val="center"/>
              <w:rPr>
                <w:b w:val="0"/>
                <w:sz w:val="20"/>
              </w:rPr>
            </w:pPr>
            <w:r w:rsidRPr="00743B57">
              <w:rPr>
                <w:b w:val="0"/>
                <w:sz w:val="20"/>
              </w:rPr>
              <w:t xml:space="preserve">Количество </w:t>
            </w:r>
            <w:proofErr w:type="gramStart"/>
            <w:r w:rsidRPr="00743B57">
              <w:rPr>
                <w:b w:val="0"/>
                <w:sz w:val="20"/>
              </w:rPr>
              <w:t>проживающих</w:t>
            </w:r>
            <w:proofErr w:type="gramEnd"/>
          </w:p>
        </w:tc>
        <w:tc>
          <w:tcPr>
            <w:tcW w:w="1418" w:type="dxa"/>
          </w:tcPr>
          <w:p w:rsidR="007776C5" w:rsidRDefault="007776C5" w:rsidP="004E3135">
            <w:pPr>
              <w:jc w:val="center"/>
              <w:rPr>
                <w:b w:val="0"/>
                <w:sz w:val="20"/>
              </w:rPr>
            </w:pPr>
            <w:r>
              <w:rPr>
                <w:b w:val="0"/>
                <w:sz w:val="20"/>
              </w:rPr>
              <w:t>Дата начала подачи коммунальных ресурсов</w:t>
            </w:r>
          </w:p>
        </w:tc>
        <w:tc>
          <w:tcPr>
            <w:tcW w:w="2551" w:type="dxa"/>
          </w:tcPr>
          <w:p w:rsidR="007776C5" w:rsidRDefault="007776C5" w:rsidP="007776C5">
            <w:pPr>
              <w:jc w:val="center"/>
              <w:rPr>
                <w:b w:val="0"/>
                <w:sz w:val="20"/>
              </w:rPr>
            </w:pPr>
            <w:r>
              <w:rPr>
                <w:b w:val="0"/>
                <w:sz w:val="20"/>
              </w:rPr>
              <w:t xml:space="preserve">Реквизиты документа, подтверждающий полномочия Исполнителя (Наименование (общее собрание, конкурс и </w:t>
            </w:r>
            <w:proofErr w:type="spellStart"/>
            <w:r>
              <w:rPr>
                <w:b w:val="0"/>
                <w:sz w:val="20"/>
              </w:rPr>
              <w:t>т</w:t>
            </w:r>
            <w:proofErr w:type="gramStart"/>
            <w:r>
              <w:rPr>
                <w:b w:val="0"/>
                <w:sz w:val="20"/>
              </w:rPr>
              <w:t>.д</w:t>
            </w:r>
            <w:proofErr w:type="spellEnd"/>
            <w:proofErr w:type="gramEnd"/>
            <w:r>
              <w:rPr>
                <w:b w:val="0"/>
                <w:sz w:val="20"/>
              </w:rPr>
              <w:t xml:space="preserve">, номер, дата) </w:t>
            </w:r>
          </w:p>
        </w:tc>
      </w:tr>
      <w:tr w:rsidR="007776C5" w:rsidRPr="00E05476" w:rsidTr="004E3135">
        <w:tc>
          <w:tcPr>
            <w:tcW w:w="774" w:type="dxa"/>
          </w:tcPr>
          <w:p w:rsidR="007776C5" w:rsidRPr="00E05476" w:rsidRDefault="007776C5" w:rsidP="007776C5">
            <w:pPr>
              <w:jc w:val="center"/>
              <w:rPr>
                <w:b w:val="0"/>
                <w:sz w:val="20"/>
              </w:rPr>
            </w:pPr>
          </w:p>
        </w:tc>
        <w:tc>
          <w:tcPr>
            <w:tcW w:w="1960" w:type="dxa"/>
            <w:vAlign w:val="center"/>
          </w:tcPr>
          <w:p w:rsidR="007776C5" w:rsidRPr="00E05476" w:rsidRDefault="007776C5" w:rsidP="004E3135">
            <w:pPr>
              <w:jc w:val="center"/>
              <w:rPr>
                <w:b w:val="0"/>
                <w:sz w:val="20"/>
              </w:rPr>
            </w:pPr>
          </w:p>
        </w:tc>
        <w:tc>
          <w:tcPr>
            <w:tcW w:w="1687" w:type="dxa"/>
          </w:tcPr>
          <w:p w:rsidR="007776C5" w:rsidRPr="00E05476" w:rsidRDefault="007776C5" w:rsidP="004E3135">
            <w:pPr>
              <w:jc w:val="center"/>
              <w:rPr>
                <w:b w:val="0"/>
                <w:sz w:val="20"/>
              </w:rPr>
            </w:pPr>
          </w:p>
        </w:tc>
        <w:tc>
          <w:tcPr>
            <w:tcW w:w="1357" w:type="dxa"/>
          </w:tcPr>
          <w:p w:rsidR="007776C5" w:rsidRPr="00E05476" w:rsidRDefault="007776C5" w:rsidP="004E3135">
            <w:pPr>
              <w:jc w:val="center"/>
              <w:rPr>
                <w:b w:val="0"/>
                <w:sz w:val="20"/>
              </w:rPr>
            </w:pPr>
          </w:p>
        </w:tc>
        <w:tc>
          <w:tcPr>
            <w:tcW w:w="1418" w:type="dxa"/>
          </w:tcPr>
          <w:p w:rsidR="007776C5" w:rsidRPr="00E05476" w:rsidRDefault="007776C5" w:rsidP="007776C5">
            <w:pPr>
              <w:jc w:val="center"/>
              <w:rPr>
                <w:b w:val="0"/>
                <w:sz w:val="20"/>
              </w:rPr>
            </w:pPr>
          </w:p>
        </w:tc>
        <w:tc>
          <w:tcPr>
            <w:tcW w:w="2551" w:type="dxa"/>
          </w:tcPr>
          <w:p w:rsidR="007776C5" w:rsidRPr="00E05476" w:rsidRDefault="007776C5" w:rsidP="007128AA">
            <w:pPr>
              <w:jc w:val="center"/>
              <w:rPr>
                <w:b w:val="0"/>
                <w:sz w:val="20"/>
              </w:rPr>
            </w:pPr>
          </w:p>
        </w:tc>
      </w:tr>
      <w:tr w:rsidR="007128AA" w:rsidRPr="00E05476" w:rsidTr="004E3135">
        <w:tc>
          <w:tcPr>
            <w:tcW w:w="774" w:type="dxa"/>
          </w:tcPr>
          <w:p w:rsidR="007128AA" w:rsidRPr="00E05476" w:rsidRDefault="007128AA" w:rsidP="007128AA">
            <w:pPr>
              <w:jc w:val="center"/>
              <w:rPr>
                <w:b w:val="0"/>
                <w:sz w:val="20"/>
              </w:rPr>
            </w:pPr>
          </w:p>
        </w:tc>
        <w:tc>
          <w:tcPr>
            <w:tcW w:w="1960" w:type="dxa"/>
            <w:vAlign w:val="center"/>
          </w:tcPr>
          <w:p w:rsidR="007128AA" w:rsidRPr="00E05476" w:rsidRDefault="007128AA" w:rsidP="007128AA">
            <w:pPr>
              <w:jc w:val="center"/>
              <w:rPr>
                <w:b w:val="0"/>
                <w:sz w:val="20"/>
              </w:rPr>
            </w:pPr>
          </w:p>
        </w:tc>
        <w:tc>
          <w:tcPr>
            <w:tcW w:w="1687" w:type="dxa"/>
          </w:tcPr>
          <w:p w:rsidR="007128AA" w:rsidRPr="00E05476" w:rsidRDefault="007128AA" w:rsidP="007128AA">
            <w:pPr>
              <w:jc w:val="center"/>
              <w:rPr>
                <w:b w:val="0"/>
                <w:sz w:val="20"/>
              </w:rPr>
            </w:pPr>
          </w:p>
        </w:tc>
        <w:tc>
          <w:tcPr>
            <w:tcW w:w="1357" w:type="dxa"/>
          </w:tcPr>
          <w:p w:rsidR="007128AA" w:rsidRPr="00E05476" w:rsidRDefault="007128AA" w:rsidP="007128AA">
            <w:pPr>
              <w:jc w:val="center"/>
              <w:rPr>
                <w:b w:val="0"/>
                <w:sz w:val="20"/>
              </w:rPr>
            </w:pPr>
          </w:p>
        </w:tc>
        <w:tc>
          <w:tcPr>
            <w:tcW w:w="1418" w:type="dxa"/>
          </w:tcPr>
          <w:p w:rsidR="007128AA" w:rsidRDefault="007128AA" w:rsidP="007128AA"/>
        </w:tc>
        <w:tc>
          <w:tcPr>
            <w:tcW w:w="2551" w:type="dxa"/>
          </w:tcPr>
          <w:p w:rsidR="007128AA" w:rsidRPr="00E05476" w:rsidRDefault="007128AA" w:rsidP="007128AA">
            <w:pPr>
              <w:ind w:hanging="108"/>
              <w:jc w:val="center"/>
              <w:rPr>
                <w:b w:val="0"/>
                <w:sz w:val="20"/>
              </w:rPr>
            </w:pPr>
          </w:p>
        </w:tc>
      </w:tr>
      <w:tr w:rsidR="007128AA" w:rsidRPr="00743B57" w:rsidTr="004E3135">
        <w:tc>
          <w:tcPr>
            <w:tcW w:w="774" w:type="dxa"/>
          </w:tcPr>
          <w:p w:rsidR="007128AA" w:rsidRPr="00E05476" w:rsidRDefault="007128AA" w:rsidP="007128AA">
            <w:pPr>
              <w:jc w:val="center"/>
              <w:rPr>
                <w:b w:val="0"/>
                <w:sz w:val="20"/>
              </w:rPr>
            </w:pPr>
          </w:p>
        </w:tc>
        <w:tc>
          <w:tcPr>
            <w:tcW w:w="1960" w:type="dxa"/>
            <w:vAlign w:val="center"/>
          </w:tcPr>
          <w:p w:rsidR="007128AA" w:rsidRPr="00E05476" w:rsidRDefault="007128AA" w:rsidP="007128AA">
            <w:pPr>
              <w:jc w:val="center"/>
              <w:rPr>
                <w:b w:val="0"/>
                <w:sz w:val="20"/>
              </w:rPr>
            </w:pPr>
          </w:p>
        </w:tc>
        <w:tc>
          <w:tcPr>
            <w:tcW w:w="1687" w:type="dxa"/>
          </w:tcPr>
          <w:p w:rsidR="007128AA" w:rsidRPr="00E05476" w:rsidRDefault="007128AA" w:rsidP="007128AA">
            <w:pPr>
              <w:jc w:val="center"/>
              <w:rPr>
                <w:b w:val="0"/>
                <w:sz w:val="20"/>
              </w:rPr>
            </w:pPr>
          </w:p>
        </w:tc>
        <w:tc>
          <w:tcPr>
            <w:tcW w:w="1357" w:type="dxa"/>
          </w:tcPr>
          <w:p w:rsidR="007128AA" w:rsidRPr="00E05476" w:rsidRDefault="007128AA" w:rsidP="007128AA">
            <w:pPr>
              <w:jc w:val="center"/>
              <w:rPr>
                <w:b w:val="0"/>
                <w:sz w:val="20"/>
              </w:rPr>
            </w:pPr>
          </w:p>
        </w:tc>
        <w:tc>
          <w:tcPr>
            <w:tcW w:w="1418" w:type="dxa"/>
          </w:tcPr>
          <w:p w:rsidR="007128AA" w:rsidRDefault="007128AA" w:rsidP="007128AA"/>
        </w:tc>
        <w:tc>
          <w:tcPr>
            <w:tcW w:w="2551" w:type="dxa"/>
          </w:tcPr>
          <w:p w:rsidR="007128AA" w:rsidRPr="00743B57" w:rsidRDefault="007128AA" w:rsidP="007128AA">
            <w:pPr>
              <w:jc w:val="center"/>
              <w:rPr>
                <w:b w:val="0"/>
                <w:sz w:val="20"/>
              </w:rPr>
            </w:pPr>
          </w:p>
        </w:tc>
      </w:tr>
      <w:tr w:rsidR="007128AA" w:rsidRPr="00743B57" w:rsidTr="004E3135">
        <w:tc>
          <w:tcPr>
            <w:tcW w:w="774" w:type="dxa"/>
          </w:tcPr>
          <w:p w:rsidR="007128AA" w:rsidRPr="00E05476" w:rsidRDefault="007128AA" w:rsidP="007128AA">
            <w:pPr>
              <w:jc w:val="center"/>
              <w:rPr>
                <w:b w:val="0"/>
                <w:sz w:val="20"/>
              </w:rPr>
            </w:pPr>
          </w:p>
        </w:tc>
        <w:tc>
          <w:tcPr>
            <w:tcW w:w="1960" w:type="dxa"/>
            <w:vAlign w:val="center"/>
          </w:tcPr>
          <w:p w:rsidR="007128AA" w:rsidRPr="00E05476" w:rsidRDefault="007128AA" w:rsidP="007128AA">
            <w:pPr>
              <w:jc w:val="center"/>
              <w:rPr>
                <w:b w:val="0"/>
                <w:sz w:val="20"/>
              </w:rPr>
            </w:pPr>
          </w:p>
        </w:tc>
        <w:tc>
          <w:tcPr>
            <w:tcW w:w="1687" w:type="dxa"/>
          </w:tcPr>
          <w:p w:rsidR="007128AA" w:rsidRPr="00E05476" w:rsidRDefault="007128AA" w:rsidP="007128AA">
            <w:pPr>
              <w:jc w:val="center"/>
              <w:rPr>
                <w:b w:val="0"/>
                <w:sz w:val="20"/>
              </w:rPr>
            </w:pPr>
          </w:p>
        </w:tc>
        <w:tc>
          <w:tcPr>
            <w:tcW w:w="1357" w:type="dxa"/>
          </w:tcPr>
          <w:p w:rsidR="007128AA" w:rsidRPr="00E05476" w:rsidRDefault="007128AA" w:rsidP="007128AA">
            <w:pPr>
              <w:jc w:val="center"/>
              <w:rPr>
                <w:b w:val="0"/>
                <w:sz w:val="20"/>
              </w:rPr>
            </w:pPr>
          </w:p>
        </w:tc>
        <w:tc>
          <w:tcPr>
            <w:tcW w:w="1418" w:type="dxa"/>
          </w:tcPr>
          <w:p w:rsidR="007128AA" w:rsidRDefault="007128AA" w:rsidP="007128AA"/>
        </w:tc>
        <w:tc>
          <w:tcPr>
            <w:tcW w:w="2551" w:type="dxa"/>
          </w:tcPr>
          <w:p w:rsidR="007128AA" w:rsidRPr="00743B57" w:rsidRDefault="007128AA" w:rsidP="007128AA">
            <w:pPr>
              <w:jc w:val="center"/>
              <w:rPr>
                <w:b w:val="0"/>
                <w:sz w:val="20"/>
              </w:rPr>
            </w:pPr>
          </w:p>
        </w:tc>
      </w:tr>
    </w:tbl>
    <w:p w:rsidR="007776C5" w:rsidRPr="000A25AC" w:rsidRDefault="007776C5" w:rsidP="00791C70">
      <w:pPr>
        <w:jc w:val="center"/>
        <w:rPr>
          <w:sz w:val="20"/>
        </w:rPr>
      </w:pPr>
    </w:p>
    <w:p w:rsidR="00791C70" w:rsidRDefault="00791C70" w:rsidP="00791C70">
      <w:pPr>
        <w:jc w:val="center"/>
        <w:rPr>
          <w:b w:val="0"/>
          <w:sz w:val="20"/>
        </w:rPr>
      </w:pPr>
    </w:p>
    <w:p w:rsidR="00CE3346" w:rsidRDefault="00CE3346" w:rsidP="00791C70">
      <w:pPr>
        <w:jc w:val="center"/>
        <w:rPr>
          <w:b w:val="0"/>
          <w:sz w:val="20"/>
        </w:rPr>
      </w:pPr>
    </w:p>
    <w:p w:rsidR="00CE3346" w:rsidRPr="00743B57" w:rsidRDefault="00CE3346" w:rsidP="00791C70">
      <w:pPr>
        <w:jc w:val="center"/>
        <w:rPr>
          <w:b w:val="0"/>
          <w:sz w:val="20"/>
        </w:rPr>
      </w:pPr>
    </w:p>
    <w:p w:rsidR="00791C70" w:rsidRPr="00743B57" w:rsidRDefault="00791C70" w:rsidP="00791C70">
      <w:pPr>
        <w:jc w:val="center"/>
        <w:rPr>
          <w:b w:val="0"/>
          <w:sz w:val="20"/>
        </w:rPr>
      </w:pPr>
    </w:p>
    <w:p w:rsidR="00791C70" w:rsidRPr="00743B57" w:rsidRDefault="00791C70" w:rsidP="00791C70">
      <w:pPr>
        <w:jc w:val="center"/>
        <w:rPr>
          <w:b w:val="0"/>
          <w:sz w:val="20"/>
        </w:rPr>
      </w:pPr>
    </w:p>
    <w:p w:rsidR="00CE3346" w:rsidRPr="00ED064A" w:rsidRDefault="00CE3346" w:rsidP="00CE3346">
      <w:pPr>
        <w:pStyle w:val="21"/>
        <w:rPr>
          <w:rFonts w:ascii="Times New Roman" w:hAnsi="Times New Roman"/>
          <w:sz w:val="18"/>
          <w:szCs w:val="18"/>
        </w:rPr>
      </w:pPr>
    </w:p>
    <w:tbl>
      <w:tblPr>
        <w:tblW w:w="10456" w:type="dxa"/>
        <w:tblLayout w:type="fixed"/>
        <w:tblLook w:val="0000" w:firstRow="0" w:lastRow="0" w:firstColumn="0" w:lastColumn="0" w:noHBand="0" w:noVBand="0"/>
      </w:tblPr>
      <w:tblGrid>
        <w:gridCol w:w="4786"/>
        <w:gridCol w:w="5670"/>
      </w:tblGrid>
      <w:tr w:rsidR="003D2A98" w:rsidRPr="00743B57" w:rsidTr="00880E9B">
        <w:tc>
          <w:tcPr>
            <w:tcW w:w="4786" w:type="dxa"/>
          </w:tcPr>
          <w:p w:rsidR="003D2A98" w:rsidRDefault="003D2A98" w:rsidP="00880E9B">
            <w:pPr>
              <w:widowControl w:val="0"/>
              <w:ind w:firstLine="34"/>
              <w:rPr>
                <w:b w:val="0"/>
                <w:sz w:val="20"/>
              </w:rPr>
            </w:pPr>
            <w:proofErr w:type="spellStart"/>
            <w:r>
              <w:rPr>
                <w:sz w:val="20"/>
              </w:rPr>
              <w:t>Ресурсоснабжающая</w:t>
            </w:r>
            <w:proofErr w:type="spellEnd"/>
            <w:r w:rsidRPr="00743B57">
              <w:rPr>
                <w:sz w:val="20"/>
              </w:rPr>
              <w:t xml:space="preserve"> организация</w:t>
            </w:r>
            <w:r w:rsidRPr="00743B57">
              <w:rPr>
                <w:b w:val="0"/>
                <w:sz w:val="20"/>
              </w:rPr>
              <w:t xml:space="preserve"> </w:t>
            </w:r>
          </w:p>
          <w:p w:rsidR="003D2A98" w:rsidRDefault="003D2A98" w:rsidP="00880E9B">
            <w:pPr>
              <w:widowControl w:val="0"/>
              <w:ind w:firstLine="34"/>
              <w:rPr>
                <w:b w:val="0"/>
                <w:sz w:val="20"/>
              </w:rPr>
            </w:pPr>
          </w:p>
          <w:p w:rsidR="003D2A98" w:rsidRPr="00AA1E65" w:rsidRDefault="003D2A98" w:rsidP="00D47070">
            <w:pPr>
              <w:widowControl w:val="0"/>
              <w:ind w:firstLine="34"/>
              <w:rPr>
                <w:sz w:val="20"/>
              </w:rPr>
            </w:pPr>
            <w:r w:rsidRPr="00AA1E65">
              <w:rPr>
                <w:sz w:val="20"/>
              </w:rPr>
              <w:t>___________________/</w:t>
            </w:r>
            <w:r w:rsidR="00D47070">
              <w:rPr>
                <w:sz w:val="20"/>
              </w:rPr>
              <w:t>_____________</w:t>
            </w:r>
            <w:r w:rsidRPr="00AA1E65">
              <w:rPr>
                <w:sz w:val="20"/>
              </w:rPr>
              <w:t>/</w:t>
            </w:r>
          </w:p>
        </w:tc>
        <w:tc>
          <w:tcPr>
            <w:tcW w:w="5670" w:type="dxa"/>
          </w:tcPr>
          <w:p w:rsidR="003D2A98" w:rsidRDefault="003D2A98" w:rsidP="00880E9B">
            <w:pPr>
              <w:pStyle w:val="2"/>
              <w:keepNext w:val="0"/>
              <w:widowControl w:val="0"/>
              <w:jc w:val="both"/>
            </w:pPr>
            <w:r>
              <w:t>Исполнитель</w:t>
            </w:r>
          </w:p>
          <w:p w:rsidR="003D2A98" w:rsidRDefault="003D2A98" w:rsidP="00880E9B">
            <w:pPr>
              <w:widowControl w:val="0"/>
              <w:ind w:firstLine="426"/>
              <w:jc w:val="both"/>
              <w:rPr>
                <w:b w:val="0"/>
                <w:sz w:val="20"/>
              </w:rPr>
            </w:pPr>
          </w:p>
          <w:p w:rsidR="003D2A98" w:rsidRPr="00AA1E65" w:rsidRDefault="003D2A98" w:rsidP="00D47070">
            <w:pPr>
              <w:widowControl w:val="0"/>
              <w:ind w:firstLine="426"/>
              <w:jc w:val="both"/>
              <w:rPr>
                <w:sz w:val="20"/>
              </w:rPr>
            </w:pPr>
            <w:r w:rsidRPr="00AA1E65">
              <w:rPr>
                <w:sz w:val="20"/>
              </w:rPr>
              <w:t>__________________/</w:t>
            </w:r>
            <w:r w:rsidR="00D47070">
              <w:rPr>
                <w:sz w:val="20"/>
              </w:rPr>
              <w:t>____________</w:t>
            </w:r>
            <w:r w:rsidRPr="00AA1E65">
              <w:rPr>
                <w:sz w:val="20"/>
              </w:rPr>
              <w:t>/</w:t>
            </w:r>
          </w:p>
        </w:tc>
      </w:tr>
    </w:tbl>
    <w:p w:rsidR="003D2A98" w:rsidRPr="00743B57" w:rsidRDefault="003D2A98" w:rsidP="003D2A98">
      <w:pPr>
        <w:rPr>
          <w:b w:val="0"/>
          <w:sz w:val="20"/>
        </w:rPr>
      </w:pPr>
    </w:p>
    <w:p w:rsidR="00791C70" w:rsidRPr="00743B57" w:rsidRDefault="00791C70" w:rsidP="00791C70">
      <w:pPr>
        <w:jc w:val="center"/>
        <w:rPr>
          <w:b w:val="0"/>
          <w:sz w:val="20"/>
        </w:rPr>
      </w:pPr>
    </w:p>
    <w:p w:rsidR="00791C70" w:rsidRDefault="00791C70" w:rsidP="00791C70">
      <w:pPr>
        <w:rPr>
          <w:b w:val="0"/>
          <w:sz w:val="18"/>
          <w:szCs w:val="18"/>
        </w:rPr>
      </w:pPr>
    </w:p>
    <w:p w:rsidR="00791C70" w:rsidRDefault="00791C70" w:rsidP="00791C70">
      <w:pPr>
        <w:rPr>
          <w:b w:val="0"/>
          <w:sz w:val="18"/>
          <w:szCs w:val="18"/>
        </w:rPr>
      </w:pPr>
    </w:p>
    <w:p w:rsidR="00791C70" w:rsidRDefault="00791C70" w:rsidP="00791C70">
      <w:pPr>
        <w:rPr>
          <w:b w:val="0"/>
          <w:sz w:val="18"/>
          <w:szCs w:val="18"/>
        </w:rPr>
      </w:pPr>
    </w:p>
    <w:p w:rsidR="00791C70" w:rsidRDefault="00791C70" w:rsidP="00791C70">
      <w:pPr>
        <w:rPr>
          <w:b w:val="0"/>
          <w:sz w:val="18"/>
          <w:szCs w:val="18"/>
        </w:rPr>
      </w:pPr>
    </w:p>
    <w:p w:rsidR="00791C70" w:rsidRDefault="00791C70" w:rsidP="00791C70">
      <w:pPr>
        <w:rPr>
          <w:b w:val="0"/>
          <w:sz w:val="18"/>
          <w:szCs w:val="18"/>
        </w:rPr>
      </w:pPr>
    </w:p>
    <w:p w:rsidR="00791C70" w:rsidRDefault="00791C70" w:rsidP="00791C70">
      <w:pPr>
        <w:rPr>
          <w:b w:val="0"/>
          <w:sz w:val="18"/>
          <w:szCs w:val="18"/>
        </w:rPr>
      </w:pPr>
    </w:p>
    <w:p w:rsidR="00791C70" w:rsidRDefault="00791C70" w:rsidP="00791C70">
      <w:pPr>
        <w:rPr>
          <w:b w:val="0"/>
          <w:sz w:val="18"/>
          <w:szCs w:val="18"/>
        </w:rPr>
      </w:pPr>
    </w:p>
    <w:p w:rsidR="00791C70" w:rsidRDefault="00791C70" w:rsidP="00791C70">
      <w:pPr>
        <w:rPr>
          <w:b w:val="0"/>
          <w:sz w:val="18"/>
          <w:szCs w:val="18"/>
        </w:rPr>
      </w:pPr>
    </w:p>
    <w:p w:rsidR="00791C70" w:rsidRPr="0088003F" w:rsidRDefault="00906F79" w:rsidP="00791C70">
      <w:pPr>
        <w:rPr>
          <w:b w:val="0"/>
          <w:sz w:val="20"/>
        </w:rPr>
      </w:pPr>
      <w:r>
        <w:rPr>
          <w:b w:val="0"/>
          <w:sz w:val="20"/>
        </w:rPr>
        <w:t>*- форма может быть изменена в зависимости от оснащенности и возможности поставки коммунальных ресурсов</w:t>
      </w:r>
    </w:p>
    <w:p w:rsidR="00791C70" w:rsidRDefault="00791C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D47070" w:rsidRDefault="00D47070" w:rsidP="00791C70">
      <w:pPr>
        <w:rPr>
          <w:b w:val="0"/>
          <w:sz w:val="18"/>
          <w:szCs w:val="18"/>
        </w:rPr>
      </w:pPr>
    </w:p>
    <w:p w:rsidR="00791C70" w:rsidRDefault="00791C70" w:rsidP="00791C70">
      <w:pPr>
        <w:rPr>
          <w:b w:val="0"/>
          <w:sz w:val="18"/>
          <w:szCs w:val="18"/>
        </w:rPr>
      </w:pPr>
    </w:p>
    <w:p w:rsidR="00791C70" w:rsidRDefault="00791C70" w:rsidP="00791C70">
      <w:pPr>
        <w:rPr>
          <w:b w:val="0"/>
          <w:sz w:val="18"/>
          <w:szCs w:val="18"/>
        </w:rPr>
      </w:pPr>
    </w:p>
    <w:p w:rsidR="00CE3346" w:rsidRPr="005B7E71" w:rsidRDefault="00CE3346" w:rsidP="00CE3346">
      <w:pPr>
        <w:ind w:left="5659" w:firstLine="720"/>
        <w:rPr>
          <w:sz w:val="20"/>
        </w:rPr>
      </w:pPr>
      <w:r>
        <w:rPr>
          <w:b w:val="0"/>
          <w:sz w:val="20"/>
        </w:rPr>
        <w:t xml:space="preserve">                             Приложение № 3</w:t>
      </w:r>
    </w:p>
    <w:p w:rsidR="00CE3346" w:rsidRDefault="00CE3346" w:rsidP="00CE3346">
      <w:pPr>
        <w:rPr>
          <w:b w:val="0"/>
          <w:sz w:val="20"/>
        </w:rPr>
      </w:pPr>
      <w:r>
        <w:rPr>
          <w:b w:val="0"/>
          <w:sz w:val="20"/>
        </w:rPr>
        <w:t xml:space="preserve">                                                                                                   к  д</w:t>
      </w:r>
      <w:r w:rsidRPr="005B7E71">
        <w:rPr>
          <w:b w:val="0"/>
          <w:sz w:val="20"/>
        </w:rPr>
        <w:t>оговору</w:t>
      </w:r>
      <w:r>
        <w:rPr>
          <w:b w:val="0"/>
          <w:sz w:val="20"/>
        </w:rPr>
        <w:t xml:space="preserve"> на снабжение коммунальными ресурсами</w:t>
      </w:r>
    </w:p>
    <w:p w:rsidR="002F0E7C" w:rsidRPr="00743B57" w:rsidRDefault="002F0E7C" w:rsidP="002F0E7C">
      <w:pPr>
        <w:widowControl w:val="0"/>
        <w:ind w:firstLine="426"/>
        <w:jc w:val="right"/>
        <w:rPr>
          <w:b w:val="0"/>
          <w:sz w:val="20"/>
        </w:rPr>
      </w:pPr>
      <w:r w:rsidRPr="00743B57">
        <w:rPr>
          <w:b w:val="0"/>
          <w:sz w:val="20"/>
        </w:rPr>
        <w:t xml:space="preserve">№ </w:t>
      </w:r>
      <w:r w:rsidR="00A26A2A">
        <w:rPr>
          <w:b w:val="0"/>
          <w:sz w:val="20"/>
          <w:u w:val="single"/>
        </w:rPr>
        <w:t>____________</w:t>
      </w:r>
      <w:r w:rsidRPr="00743B57">
        <w:rPr>
          <w:b w:val="0"/>
          <w:sz w:val="20"/>
        </w:rPr>
        <w:t xml:space="preserve"> от «</w:t>
      </w:r>
      <w:r w:rsidR="00A26A2A">
        <w:rPr>
          <w:b w:val="0"/>
          <w:sz w:val="20"/>
        </w:rPr>
        <w:t>___</w:t>
      </w:r>
      <w:r w:rsidRPr="00743B57">
        <w:rPr>
          <w:b w:val="0"/>
          <w:sz w:val="20"/>
        </w:rPr>
        <w:t>»</w:t>
      </w:r>
      <w:r>
        <w:rPr>
          <w:b w:val="0"/>
          <w:sz w:val="20"/>
        </w:rPr>
        <w:t xml:space="preserve"> </w:t>
      </w:r>
      <w:r w:rsidR="00A26A2A">
        <w:rPr>
          <w:b w:val="0"/>
          <w:sz w:val="20"/>
          <w:u w:val="single"/>
        </w:rPr>
        <w:t>_______</w:t>
      </w:r>
      <w:r w:rsidR="003656D8">
        <w:rPr>
          <w:b w:val="0"/>
          <w:sz w:val="20"/>
        </w:rPr>
        <w:t xml:space="preserve"> 20</w:t>
      </w:r>
      <w:r w:rsidR="00D26355">
        <w:rPr>
          <w:b w:val="0"/>
          <w:sz w:val="20"/>
        </w:rPr>
        <w:t>__</w:t>
      </w:r>
      <w:r w:rsidRPr="00743B57">
        <w:rPr>
          <w:b w:val="0"/>
          <w:sz w:val="20"/>
        </w:rPr>
        <w:t>г.</w:t>
      </w:r>
    </w:p>
    <w:p w:rsidR="00CE3346" w:rsidRPr="005B7E71" w:rsidRDefault="00CE3346" w:rsidP="00CE3346">
      <w:pPr>
        <w:rPr>
          <w:b w:val="0"/>
          <w:sz w:val="20"/>
        </w:rPr>
      </w:pPr>
      <w:r>
        <w:rPr>
          <w:b w:val="0"/>
          <w:sz w:val="20"/>
        </w:rPr>
        <w:t xml:space="preserve">                                                                                                                             </w:t>
      </w:r>
    </w:p>
    <w:p w:rsidR="00CE3346" w:rsidRPr="002F4D36" w:rsidRDefault="00CE3346" w:rsidP="00CE3346">
      <w:pPr>
        <w:pStyle w:val="27"/>
        <w:rPr>
          <w:sz w:val="20"/>
        </w:rPr>
      </w:pPr>
    </w:p>
    <w:p w:rsidR="00CE3346" w:rsidRPr="002F4D36" w:rsidRDefault="00CE3346" w:rsidP="00CE3346">
      <w:pPr>
        <w:pStyle w:val="27"/>
        <w:rPr>
          <w:sz w:val="20"/>
        </w:rPr>
      </w:pPr>
      <w:r w:rsidRPr="002F4D36">
        <w:rPr>
          <w:sz w:val="20"/>
        </w:rPr>
        <w:t>АКТ</w:t>
      </w:r>
    </w:p>
    <w:p w:rsidR="00CE3346" w:rsidRPr="002F4D36" w:rsidRDefault="00CE3346" w:rsidP="00CE3346">
      <w:pPr>
        <w:pStyle w:val="25"/>
        <w:spacing w:after="0" w:line="240" w:lineRule="auto"/>
        <w:jc w:val="center"/>
        <w:rPr>
          <w:sz w:val="20"/>
        </w:rPr>
      </w:pPr>
      <w:r w:rsidRPr="002F4D36">
        <w:rPr>
          <w:sz w:val="20"/>
        </w:rPr>
        <w:t>разграничения балансовой принадлежности тепловых сетей</w:t>
      </w:r>
    </w:p>
    <w:p w:rsidR="00CE3346" w:rsidRPr="002F4D36" w:rsidRDefault="00CE3346" w:rsidP="00CE3346">
      <w:pPr>
        <w:pStyle w:val="25"/>
        <w:spacing w:after="0" w:line="240" w:lineRule="auto"/>
        <w:jc w:val="center"/>
        <w:rPr>
          <w:sz w:val="20"/>
        </w:rPr>
      </w:pPr>
      <w:r w:rsidRPr="002F4D36">
        <w:rPr>
          <w:sz w:val="20"/>
        </w:rPr>
        <w:t>и  эксплуатационной ответственности сторон.</w:t>
      </w:r>
    </w:p>
    <w:p w:rsidR="00CE3346" w:rsidRPr="002F4D36" w:rsidRDefault="00CE3346" w:rsidP="00CE3346">
      <w:pPr>
        <w:pStyle w:val="25"/>
        <w:spacing w:after="0" w:line="240" w:lineRule="auto"/>
        <w:rPr>
          <w:sz w:val="20"/>
        </w:rPr>
      </w:pPr>
    </w:p>
    <w:p w:rsidR="00CE3346" w:rsidRPr="002F4D36" w:rsidRDefault="00CE3346" w:rsidP="00CE3346">
      <w:pPr>
        <w:pStyle w:val="25"/>
        <w:spacing w:after="0" w:line="240" w:lineRule="auto"/>
        <w:jc w:val="both"/>
        <w:rPr>
          <w:sz w:val="20"/>
        </w:rPr>
      </w:pPr>
      <w:r w:rsidRPr="002F4D36">
        <w:rPr>
          <w:sz w:val="20"/>
        </w:rPr>
        <w:t xml:space="preserve">г. Оренбург </w:t>
      </w:r>
      <w:r w:rsidRPr="002F4D36">
        <w:rPr>
          <w:sz w:val="20"/>
        </w:rPr>
        <w:tab/>
      </w:r>
      <w:r w:rsidRPr="002F4D36">
        <w:rPr>
          <w:sz w:val="20"/>
        </w:rPr>
        <w:tab/>
      </w:r>
      <w:r w:rsidRPr="002F4D36">
        <w:rPr>
          <w:sz w:val="20"/>
        </w:rPr>
        <w:tab/>
      </w:r>
      <w:r w:rsidR="00544648">
        <w:rPr>
          <w:sz w:val="20"/>
        </w:rPr>
        <w:t xml:space="preserve">                       </w:t>
      </w:r>
      <w:r w:rsidRPr="002F4D36">
        <w:rPr>
          <w:sz w:val="20"/>
        </w:rPr>
        <w:tab/>
      </w:r>
      <w:r w:rsidRPr="002F4D36">
        <w:rPr>
          <w:sz w:val="20"/>
        </w:rPr>
        <w:tab/>
      </w:r>
      <w:r w:rsidRPr="002F4D36">
        <w:rPr>
          <w:sz w:val="20"/>
        </w:rPr>
        <w:tab/>
      </w:r>
      <w:r w:rsidRPr="002F4D36">
        <w:rPr>
          <w:sz w:val="20"/>
        </w:rPr>
        <w:tab/>
      </w:r>
      <w:r w:rsidR="00544648">
        <w:rPr>
          <w:sz w:val="20"/>
        </w:rPr>
        <w:t xml:space="preserve"> </w:t>
      </w:r>
      <w:r w:rsidR="000F5055">
        <w:rPr>
          <w:sz w:val="20"/>
        </w:rPr>
        <w:t>«____»______________20</w:t>
      </w:r>
      <w:r w:rsidR="00D26355">
        <w:rPr>
          <w:sz w:val="20"/>
        </w:rPr>
        <w:t>__г.</w:t>
      </w:r>
    </w:p>
    <w:p w:rsidR="00CE3346" w:rsidRPr="002F4D36" w:rsidRDefault="00CE3346" w:rsidP="00CE3346">
      <w:pPr>
        <w:pStyle w:val="25"/>
        <w:spacing w:after="0" w:line="240" w:lineRule="auto"/>
        <w:ind w:firstLine="709"/>
        <w:jc w:val="both"/>
        <w:rPr>
          <w:b w:val="0"/>
          <w:sz w:val="20"/>
        </w:rPr>
      </w:pPr>
    </w:p>
    <w:p w:rsidR="00CE3346" w:rsidRPr="002F4D36" w:rsidRDefault="00CE3346" w:rsidP="00CE3346">
      <w:pPr>
        <w:pStyle w:val="25"/>
        <w:spacing w:after="0" w:line="240" w:lineRule="auto"/>
        <w:ind w:firstLine="709"/>
        <w:jc w:val="both"/>
        <w:rPr>
          <w:b w:val="0"/>
          <w:sz w:val="20"/>
        </w:rPr>
      </w:pPr>
    </w:p>
    <w:p w:rsidR="00CE3346" w:rsidRPr="002F4D36" w:rsidRDefault="00CE3346" w:rsidP="00CE3346">
      <w:pPr>
        <w:tabs>
          <w:tab w:val="left" w:pos="-709"/>
        </w:tabs>
        <w:ind w:right="-55"/>
        <w:jc w:val="both"/>
        <w:rPr>
          <w:b w:val="0"/>
          <w:sz w:val="20"/>
        </w:rPr>
      </w:pPr>
      <w:r w:rsidRPr="002F4D36">
        <w:rPr>
          <w:b w:val="0"/>
          <w:sz w:val="20"/>
        </w:rPr>
        <w:tab/>
      </w:r>
      <w:r w:rsidR="00D47070">
        <w:rPr>
          <w:b w:val="0"/>
          <w:sz w:val="20"/>
        </w:rPr>
        <w:t>_____________</w:t>
      </w:r>
      <w:r w:rsidRPr="002F4D36">
        <w:rPr>
          <w:b w:val="0"/>
          <w:sz w:val="20"/>
        </w:rPr>
        <w:t>, именуемое в дальнейшем «</w:t>
      </w:r>
      <w:proofErr w:type="spellStart"/>
      <w:r w:rsidRPr="002F4D36">
        <w:rPr>
          <w:b w:val="0"/>
          <w:sz w:val="20"/>
        </w:rPr>
        <w:t>Ресурсоснабжающая</w:t>
      </w:r>
      <w:proofErr w:type="spellEnd"/>
      <w:r w:rsidRPr="002F4D36">
        <w:rPr>
          <w:b w:val="0"/>
          <w:sz w:val="20"/>
        </w:rPr>
        <w:t xml:space="preserve"> организация», в лице </w:t>
      </w:r>
      <w:r w:rsidR="00D47070">
        <w:rPr>
          <w:b w:val="0"/>
          <w:sz w:val="20"/>
        </w:rPr>
        <w:t>________________________</w:t>
      </w:r>
      <w:r w:rsidRPr="002F4D36">
        <w:rPr>
          <w:b w:val="0"/>
          <w:sz w:val="20"/>
        </w:rPr>
        <w:t xml:space="preserve">, действующего на основании </w:t>
      </w:r>
      <w:r w:rsidR="00C92E5D">
        <w:rPr>
          <w:b w:val="0"/>
          <w:sz w:val="20"/>
        </w:rPr>
        <w:t>Устава</w:t>
      </w:r>
      <w:r w:rsidRPr="002F4D36">
        <w:rPr>
          <w:b w:val="0"/>
          <w:sz w:val="20"/>
        </w:rPr>
        <w:t xml:space="preserve">, с одной стороны и </w:t>
      </w:r>
      <w:r w:rsidR="00D47070">
        <w:rPr>
          <w:b w:val="0"/>
          <w:sz w:val="20"/>
        </w:rPr>
        <w:t>_____________________________</w:t>
      </w:r>
      <w:r w:rsidRPr="002F4D36">
        <w:rPr>
          <w:b w:val="0"/>
          <w:sz w:val="20"/>
        </w:rPr>
        <w:t xml:space="preserve">, именуемое в дальнейшем «Исполнитель», в лице </w:t>
      </w:r>
      <w:r w:rsidR="00D47070">
        <w:rPr>
          <w:b w:val="0"/>
          <w:sz w:val="20"/>
        </w:rPr>
        <w:t>___________________</w:t>
      </w:r>
      <w:r w:rsidRPr="002F4D36">
        <w:rPr>
          <w:b w:val="0"/>
          <w:sz w:val="20"/>
        </w:rPr>
        <w:t xml:space="preserve"> действующего на основании Устава, с другой </w:t>
      </w:r>
      <w:proofErr w:type="gramStart"/>
      <w:r w:rsidRPr="002F4D36">
        <w:rPr>
          <w:b w:val="0"/>
          <w:sz w:val="20"/>
        </w:rPr>
        <w:t>стороны, именуемые в дальнейшем Стороны составили</w:t>
      </w:r>
      <w:proofErr w:type="gramEnd"/>
      <w:r w:rsidRPr="002F4D36">
        <w:rPr>
          <w:b w:val="0"/>
          <w:sz w:val="20"/>
        </w:rPr>
        <w:t xml:space="preserve"> настоящий Акт на разграничения балансовой принадлежности и эксплуатационной ответственности сторон по сетям.</w:t>
      </w:r>
    </w:p>
    <w:p w:rsidR="00CE3346" w:rsidRDefault="00CE3346" w:rsidP="00CE3346">
      <w:pPr>
        <w:tabs>
          <w:tab w:val="left" w:pos="-709"/>
        </w:tabs>
        <w:ind w:right="-55"/>
        <w:jc w:val="both"/>
        <w:rPr>
          <w:b w:val="0"/>
          <w:sz w:val="20"/>
        </w:rPr>
      </w:pPr>
    </w:p>
    <w:p w:rsidR="00544648" w:rsidRPr="002F4D36" w:rsidRDefault="00544648" w:rsidP="00CE3346">
      <w:pPr>
        <w:tabs>
          <w:tab w:val="left" w:pos="-709"/>
        </w:tabs>
        <w:ind w:right="-55"/>
        <w:jc w:val="both"/>
        <w:rPr>
          <w:b w:val="0"/>
          <w:sz w:val="20"/>
        </w:rPr>
      </w:pPr>
    </w:p>
    <w:p w:rsidR="00CE3346" w:rsidRDefault="00D47070" w:rsidP="00D47070">
      <w:pPr>
        <w:tabs>
          <w:tab w:val="left" w:pos="-709"/>
        </w:tabs>
        <w:ind w:right="-55"/>
        <w:jc w:val="both"/>
        <w:rPr>
          <w:sz w:val="20"/>
          <w:u w:val="single"/>
        </w:rPr>
      </w:pPr>
      <w:r>
        <w:rPr>
          <w:sz w:val="20"/>
        </w:rPr>
        <w:t xml:space="preserve">Объекты </w:t>
      </w:r>
      <w:r w:rsidR="00CE3346" w:rsidRPr="00544648">
        <w:rPr>
          <w:sz w:val="20"/>
        </w:rPr>
        <w:t xml:space="preserve">теплоснабжения: </w:t>
      </w:r>
      <w:r>
        <w:rPr>
          <w:sz w:val="20"/>
          <w:u w:val="single"/>
        </w:rPr>
        <w:t>_______________________________________________________________________________________________________________________________________________________________________________________________</w:t>
      </w:r>
    </w:p>
    <w:p w:rsidR="00544648" w:rsidRDefault="00544648" w:rsidP="00CE3346">
      <w:pPr>
        <w:tabs>
          <w:tab w:val="left" w:pos="-709"/>
        </w:tabs>
        <w:ind w:right="-55"/>
        <w:jc w:val="both"/>
        <w:rPr>
          <w:sz w:val="20"/>
          <w:u w:val="single"/>
        </w:rPr>
      </w:pPr>
    </w:p>
    <w:p w:rsidR="00544648" w:rsidRPr="00544648" w:rsidRDefault="00544648" w:rsidP="00CE3346">
      <w:pPr>
        <w:tabs>
          <w:tab w:val="left" w:pos="-709"/>
        </w:tabs>
        <w:ind w:right="-55"/>
        <w:jc w:val="both"/>
        <w:rPr>
          <w:sz w:val="20"/>
          <w:u w:val="single"/>
        </w:rPr>
      </w:pPr>
    </w:p>
    <w:p w:rsidR="00CE3346" w:rsidRPr="002F4D36" w:rsidRDefault="00CE3346" w:rsidP="00CE3346">
      <w:pPr>
        <w:pStyle w:val="FR2"/>
        <w:rPr>
          <w:rFonts w:ascii="Times New Roman" w:hAnsi="Times New Roman"/>
          <w:sz w:val="20"/>
        </w:rPr>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2"/>
        <w:gridCol w:w="1704"/>
        <w:gridCol w:w="2977"/>
        <w:gridCol w:w="3260"/>
      </w:tblGrid>
      <w:tr w:rsidR="00CE3346" w:rsidRPr="002F4D36" w:rsidTr="00544648">
        <w:trPr>
          <w:trHeight w:val="541"/>
        </w:trPr>
        <w:tc>
          <w:tcPr>
            <w:tcW w:w="1762" w:type="dxa"/>
          </w:tcPr>
          <w:p w:rsidR="00CE3346" w:rsidRPr="002F4D36" w:rsidRDefault="00CE3346" w:rsidP="004E3135">
            <w:pPr>
              <w:jc w:val="center"/>
              <w:rPr>
                <w:b w:val="0"/>
                <w:sz w:val="20"/>
              </w:rPr>
            </w:pPr>
            <w:r w:rsidRPr="002F4D36">
              <w:rPr>
                <w:b w:val="0"/>
                <w:sz w:val="20"/>
              </w:rPr>
              <w:t>Источник</w:t>
            </w:r>
          </w:p>
          <w:p w:rsidR="00CE3346" w:rsidRPr="002F4D36" w:rsidRDefault="00CE3346" w:rsidP="004E3135">
            <w:pPr>
              <w:jc w:val="center"/>
              <w:rPr>
                <w:b w:val="0"/>
                <w:sz w:val="20"/>
              </w:rPr>
            </w:pPr>
            <w:r w:rsidRPr="002F4D36">
              <w:rPr>
                <w:b w:val="0"/>
                <w:sz w:val="20"/>
              </w:rPr>
              <w:t>питания</w:t>
            </w:r>
          </w:p>
        </w:tc>
        <w:tc>
          <w:tcPr>
            <w:tcW w:w="1704" w:type="dxa"/>
          </w:tcPr>
          <w:p w:rsidR="00CE3346" w:rsidRPr="002F4D36" w:rsidRDefault="00CE3346" w:rsidP="004E3135">
            <w:pPr>
              <w:jc w:val="center"/>
              <w:rPr>
                <w:b w:val="0"/>
                <w:sz w:val="20"/>
              </w:rPr>
            </w:pPr>
            <w:r w:rsidRPr="002F4D36">
              <w:rPr>
                <w:b w:val="0"/>
                <w:sz w:val="20"/>
              </w:rPr>
              <w:t>Наименование и</w:t>
            </w:r>
          </w:p>
          <w:p w:rsidR="00CE3346" w:rsidRPr="002F4D36" w:rsidRDefault="00CE3346" w:rsidP="004E3135">
            <w:pPr>
              <w:jc w:val="center"/>
              <w:rPr>
                <w:b w:val="0"/>
                <w:sz w:val="20"/>
              </w:rPr>
            </w:pPr>
            <w:r w:rsidRPr="002F4D36">
              <w:rPr>
                <w:b w:val="0"/>
                <w:sz w:val="20"/>
              </w:rPr>
              <w:t>№ тепловых камер</w:t>
            </w:r>
          </w:p>
        </w:tc>
        <w:tc>
          <w:tcPr>
            <w:tcW w:w="2977" w:type="dxa"/>
          </w:tcPr>
          <w:p w:rsidR="00CE3346" w:rsidRPr="002F4D36" w:rsidRDefault="00CE3346" w:rsidP="004E3135">
            <w:pPr>
              <w:jc w:val="center"/>
              <w:rPr>
                <w:b w:val="0"/>
                <w:sz w:val="20"/>
              </w:rPr>
            </w:pPr>
            <w:r w:rsidRPr="002F4D36">
              <w:rPr>
                <w:b w:val="0"/>
                <w:sz w:val="20"/>
              </w:rPr>
              <w:t xml:space="preserve">Граница </w:t>
            </w:r>
            <w:proofErr w:type="gramStart"/>
            <w:r w:rsidRPr="002F4D36">
              <w:rPr>
                <w:b w:val="0"/>
                <w:sz w:val="20"/>
              </w:rPr>
              <w:t>балансовой</w:t>
            </w:r>
            <w:proofErr w:type="gramEnd"/>
          </w:p>
          <w:p w:rsidR="00CE3346" w:rsidRPr="002F4D36" w:rsidRDefault="00CE3346" w:rsidP="004E3135">
            <w:pPr>
              <w:jc w:val="center"/>
              <w:rPr>
                <w:b w:val="0"/>
                <w:sz w:val="20"/>
              </w:rPr>
            </w:pPr>
            <w:r w:rsidRPr="002F4D36">
              <w:rPr>
                <w:b w:val="0"/>
                <w:sz w:val="20"/>
              </w:rPr>
              <w:t>принадлежности</w:t>
            </w:r>
          </w:p>
        </w:tc>
        <w:tc>
          <w:tcPr>
            <w:tcW w:w="3260" w:type="dxa"/>
          </w:tcPr>
          <w:p w:rsidR="00CE3346" w:rsidRPr="002F4D36" w:rsidRDefault="00CE3346" w:rsidP="004E3135">
            <w:pPr>
              <w:jc w:val="center"/>
              <w:rPr>
                <w:b w:val="0"/>
                <w:sz w:val="20"/>
              </w:rPr>
            </w:pPr>
            <w:r w:rsidRPr="002F4D36">
              <w:rPr>
                <w:b w:val="0"/>
                <w:sz w:val="20"/>
              </w:rPr>
              <w:t>Граница эксплуатационной ответственности</w:t>
            </w:r>
          </w:p>
        </w:tc>
      </w:tr>
      <w:tr w:rsidR="00CE3346" w:rsidRPr="002F4D36" w:rsidTr="00544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1"/>
        </w:trPr>
        <w:tc>
          <w:tcPr>
            <w:tcW w:w="1762" w:type="dxa"/>
            <w:tcBorders>
              <w:top w:val="single" w:sz="6" w:space="0" w:color="auto"/>
              <w:left w:val="single" w:sz="6" w:space="0" w:color="auto"/>
              <w:bottom w:val="single" w:sz="6" w:space="0" w:color="auto"/>
              <w:right w:val="single" w:sz="6" w:space="0" w:color="auto"/>
            </w:tcBorders>
          </w:tcPr>
          <w:p w:rsidR="00CE3346" w:rsidRPr="002F4D36" w:rsidRDefault="00CE3346" w:rsidP="004E3135">
            <w:pPr>
              <w:spacing w:before="40"/>
              <w:rPr>
                <w:b w:val="0"/>
                <w:sz w:val="20"/>
              </w:rPr>
            </w:pPr>
          </w:p>
        </w:tc>
        <w:tc>
          <w:tcPr>
            <w:tcW w:w="1704" w:type="dxa"/>
            <w:tcBorders>
              <w:top w:val="single" w:sz="6" w:space="0" w:color="auto"/>
              <w:left w:val="single" w:sz="6" w:space="0" w:color="auto"/>
              <w:bottom w:val="single" w:sz="6" w:space="0" w:color="auto"/>
              <w:right w:val="single" w:sz="6" w:space="0" w:color="auto"/>
            </w:tcBorders>
          </w:tcPr>
          <w:p w:rsidR="00CE3346" w:rsidRPr="002F4D36" w:rsidRDefault="00CE3346" w:rsidP="004E3135">
            <w:pPr>
              <w:spacing w:before="40"/>
              <w:jc w:val="center"/>
              <w:rPr>
                <w:b w:val="0"/>
                <w:sz w:val="20"/>
              </w:rPr>
            </w:pPr>
          </w:p>
        </w:tc>
        <w:tc>
          <w:tcPr>
            <w:tcW w:w="2977" w:type="dxa"/>
            <w:tcBorders>
              <w:top w:val="single" w:sz="6" w:space="0" w:color="auto"/>
              <w:left w:val="single" w:sz="6" w:space="0" w:color="auto"/>
              <w:bottom w:val="single" w:sz="6" w:space="0" w:color="auto"/>
              <w:right w:val="single" w:sz="6" w:space="0" w:color="auto"/>
            </w:tcBorders>
          </w:tcPr>
          <w:p w:rsidR="00CE3346" w:rsidRPr="002F4D36" w:rsidRDefault="00CE3346" w:rsidP="004E3135">
            <w:pPr>
              <w:rPr>
                <w:b w:val="0"/>
                <w:sz w:val="20"/>
              </w:rPr>
            </w:pPr>
          </w:p>
        </w:tc>
        <w:tc>
          <w:tcPr>
            <w:tcW w:w="3260" w:type="dxa"/>
            <w:tcBorders>
              <w:top w:val="single" w:sz="6" w:space="0" w:color="auto"/>
              <w:left w:val="single" w:sz="6" w:space="0" w:color="auto"/>
              <w:bottom w:val="single" w:sz="6" w:space="0" w:color="auto"/>
              <w:right w:val="single" w:sz="6" w:space="0" w:color="auto"/>
            </w:tcBorders>
          </w:tcPr>
          <w:p w:rsidR="00CE3346" w:rsidRPr="002F4D36" w:rsidRDefault="00CE3346" w:rsidP="004E3135">
            <w:pPr>
              <w:rPr>
                <w:b w:val="0"/>
                <w:sz w:val="20"/>
              </w:rPr>
            </w:pPr>
          </w:p>
        </w:tc>
      </w:tr>
      <w:tr w:rsidR="002716CF" w:rsidRPr="002F4D36" w:rsidTr="00544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1"/>
        </w:trPr>
        <w:tc>
          <w:tcPr>
            <w:tcW w:w="1762" w:type="dxa"/>
            <w:tcBorders>
              <w:top w:val="single" w:sz="6" w:space="0" w:color="auto"/>
              <w:left w:val="single" w:sz="6" w:space="0" w:color="auto"/>
              <w:bottom w:val="single" w:sz="6" w:space="0" w:color="auto"/>
              <w:right w:val="single" w:sz="6" w:space="0" w:color="auto"/>
            </w:tcBorders>
          </w:tcPr>
          <w:p w:rsidR="002716CF" w:rsidRDefault="002716CF" w:rsidP="002716CF"/>
        </w:tc>
        <w:tc>
          <w:tcPr>
            <w:tcW w:w="1704" w:type="dxa"/>
            <w:tcBorders>
              <w:top w:val="single" w:sz="6" w:space="0" w:color="auto"/>
              <w:left w:val="single" w:sz="6" w:space="0" w:color="auto"/>
              <w:bottom w:val="single" w:sz="6" w:space="0" w:color="auto"/>
              <w:right w:val="single" w:sz="6" w:space="0" w:color="auto"/>
            </w:tcBorders>
          </w:tcPr>
          <w:p w:rsidR="002716CF" w:rsidRPr="002F4D36" w:rsidRDefault="002716CF" w:rsidP="002716CF">
            <w:pPr>
              <w:spacing w:before="40"/>
              <w:jc w:val="center"/>
              <w:rPr>
                <w:b w:val="0"/>
                <w:sz w:val="20"/>
              </w:rPr>
            </w:pPr>
          </w:p>
        </w:tc>
        <w:tc>
          <w:tcPr>
            <w:tcW w:w="2977" w:type="dxa"/>
            <w:tcBorders>
              <w:top w:val="single" w:sz="6" w:space="0" w:color="auto"/>
              <w:left w:val="single" w:sz="6" w:space="0" w:color="auto"/>
              <w:bottom w:val="single" w:sz="6" w:space="0" w:color="auto"/>
              <w:right w:val="single" w:sz="6" w:space="0" w:color="auto"/>
            </w:tcBorders>
          </w:tcPr>
          <w:p w:rsidR="002716CF" w:rsidRPr="002F4D36" w:rsidRDefault="002716CF" w:rsidP="002716CF">
            <w:pPr>
              <w:rPr>
                <w:b w:val="0"/>
                <w:sz w:val="20"/>
              </w:rPr>
            </w:pPr>
          </w:p>
        </w:tc>
        <w:tc>
          <w:tcPr>
            <w:tcW w:w="3260" w:type="dxa"/>
            <w:tcBorders>
              <w:top w:val="single" w:sz="6" w:space="0" w:color="auto"/>
              <w:left w:val="single" w:sz="6" w:space="0" w:color="auto"/>
              <w:bottom w:val="single" w:sz="6" w:space="0" w:color="auto"/>
              <w:right w:val="single" w:sz="6" w:space="0" w:color="auto"/>
            </w:tcBorders>
          </w:tcPr>
          <w:p w:rsidR="002716CF" w:rsidRPr="002F4D36" w:rsidRDefault="002716CF" w:rsidP="002716CF">
            <w:pPr>
              <w:rPr>
                <w:b w:val="0"/>
                <w:sz w:val="20"/>
              </w:rPr>
            </w:pPr>
          </w:p>
        </w:tc>
      </w:tr>
      <w:tr w:rsidR="002716CF" w:rsidRPr="002F4D36" w:rsidTr="00544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1"/>
        </w:trPr>
        <w:tc>
          <w:tcPr>
            <w:tcW w:w="1762" w:type="dxa"/>
            <w:tcBorders>
              <w:top w:val="single" w:sz="6" w:space="0" w:color="auto"/>
              <w:left w:val="single" w:sz="6" w:space="0" w:color="auto"/>
              <w:bottom w:val="single" w:sz="6" w:space="0" w:color="auto"/>
              <w:right w:val="single" w:sz="6" w:space="0" w:color="auto"/>
            </w:tcBorders>
          </w:tcPr>
          <w:p w:rsidR="002716CF" w:rsidRDefault="002716CF" w:rsidP="002716CF"/>
        </w:tc>
        <w:tc>
          <w:tcPr>
            <w:tcW w:w="1704" w:type="dxa"/>
            <w:tcBorders>
              <w:top w:val="single" w:sz="6" w:space="0" w:color="auto"/>
              <w:left w:val="single" w:sz="6" w:space="0" w:color="auto"/>
              <w:bottom w:val="single" w:sz="6" w:space="0" w:color="auto"/>
              <w:right w:val="single" w:sz="6" w:space="0" w:color="auto"/>
            </w:tcBorders>
          </w:tcPr>
          <w:p w:rsidR="002716CF" w:rsidRPr="002F4D36" w:rsidRDefault="002716CF" w:rsidP="002716CF">
            <w:pPr>
              <w:spacing w:before="40"/>
              <w:jc w:val="center"/>
              <w:rPr>
                <w:b w:val="0"/>
                <w:sz w:val="20"/>
              </w:rPr>
            </w:pPr>
          </w:p>
        </w:tc>
        <w:tc>
          <w:tcPr>
            <w:tcW w:w="2977" w:type="dxa"/>
            <w:tcBorders>
              <w:top w:val="single" w:sz="6" w:space="0" w:color="auto"/>
              <w:left w:val="single" w:sz="6" w:space="0" w:color="auto"/>
              <w:bottom w:val="single" w:sz="6" w:space="0" w:color="auto"/>
              <w:right w:val="single" w:sz="6" w:space="0" w:color="auto"/>
            </w:tcBorders>
          </w:tcPr>
          <w:p w:rsidR="002716CF" w:rsidRPr="002F4D36" w:rsidRDefault="002716CF" w:rsidP="002716CF">
            <w:pPr>
              <w:rPr>
                <w:b w:val="0"/>
                <w:sz w:val="20"/>
              </w:rPr>
            </w:pPr>
          </w:p>
        </w:tc>
        <w:tc>
          <w:tcPr>
            <w:tcW w:w="3260" w:type="dxa"/>
            <w:tcBorders>
              <w:top w:val="single" w:sz="6" w:space="0" w:color="auto"/>
              <w:left w:val="single" w:sz="6" w:space="0" w:color="auto"/>
              <w:bottom w:val="single" w:sz="6" w:space="0" w:color="auto"/>
              <w:right w:val="single" w:sz="6" w:space="0" w:color="auto"/>
            </w:tcBorders>
          </w:tcPr>
          <w:p w:rsidR="002716CF" w:rsidRPr="002F4D36" w:rsidRDefault="002716CF" w:rsidP="002716CF">
            <w:pPr>
              <w:rPr>
                <w:b w:val="0"/>
                <w:sz w:val="20"/>
              </w:rPr>
            </w:pPr>
          </w:p>
        </w:tc>
      </w:tr>
      <w:tr w:rsidR="002716CF" w:rsidRPr="002F4D36" w:rsidTr="00544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01"/>
        </w:trPr>
        <w:tc>
          <w:tcPr>
            <w:tcW w:w="1762" w:type="dxa"/>
            <w:tcBorders>
              <w:top w:val="single" w:sz="6" w:space="0" w:color="auto"/>
              <w:left w:val="single" w:sz="6" w:space="0" w:color="auto"/>
              <w:bottom w:val="single" w:sz="6" w:space="0" w:color="auto"/>
              <w:right w:val="single" w:sz="6" w:space="0" w:color="auto"/>
            </w:tcBorders>
          </w:tcPr>
          <w:p w:rsidR="002716CF" w:rsidRDefault="002716CF" w:rsidP="002716CF"/>
        </w:tc>
        <w:tc>
          <w:tcPr>
            <w:tcW w:w="1704" w:type="dxa"/>
            <w:tcBorders>
              <w:top w:val="single" w:sz="6" w:space="0" w:color="auto"/>
              <w:left w:val="single" w:sz="6" w:space="0" w:color="auto"/>
              <w:bottom w:val="single" w:sz="6" w:space="0" w:color="auto"/>
              <w:right w:val="single" w:sz="6" w:space="0" w:color="auto"/>
            </w:tcBorders>
          </w:tcPr>
          <w:p w:rsidR="002716CF" w:rsidRPr="002F4D36" w:rsidRDefault="002716CF" w:rsidP="002716CF">
            <w:pPr>
              <w:spacing w:before="40"/>
              <w:jc w:val="center"/>
              <w:rPr>
                <w:b w:val="0"/>
                <w:sz w:val="20"/>
              </w:rPr>
            </w:pPr>
          </w:p>
        </w:tc>
        <w:tc>
          <w:tcPr>
            <w:tcW w:w="2977" w:type="dxa"/>
            <w:tcBorders>
              <w:top w:val="single" w:sz="6" w:space="0" w:color="auto"/>
              <w:left w:val="single" w:sz="6" w:space="0" w:color="auto"/>
              <w:bottom w:val="single" w:sz="6" w:space="0" w:color="auto"/>
              <w:right w:val="single" w:sz="6" w:space="0" w:color="auto"/>
            </w:tcBorders>
          </w:tcPr>
          <w:p w:rsidR="002716CF" w:rsidRPr="002F4D36" w:rsidRDefault="002716CF" w:rsidP="002716CF">
            <w:pPr>
              <w:rPr>
                <w:b w:val="0"/>
                <w:sz w:val="20"/>
              </w:rPr>
            </w:pPr>
          </w:p>
        </w:tc>
        <w:tc>
          <w:tcPr>
            <w:tcW w:w="3260" w:type="dxa"/>
            <w:tcBorders>
              <w:top w:val="single" w:sz="6" w:space="0" w:color="auto"/>
              <w:left w:val="single" w:sz="6" w:space="0" w:color="auto"/>
              <w:bottom w:val="single" w:sz="6" w:space="0" w:color="auto"/>
              <w:right w:val="single" w:sz="6" w:space="0" w:color="auto"/>
            </w:tcBorders>
          </w:tcPr>
          <w:p w:rsidR="002716CF" w:rsidRPr="002F4D36" w:rsidRDefault="002716CF" w:rsidP="00C92E5D">
            <w:pPr>
              <w:rPr>
                <w:b w:val="0"/>
                <w:sz w:val="20"/>
              </w:rPr>
            </w:pPr>
          </w:p>
        </w:tc>
      </w:tr>
    </w:tbl>
    <w:p w:rsidR="00CE3346" w:rsidRPr="002F4D36" w:rsidRDefault="00CE3346" w:rsidP="00CE3346">
      <w:pPr>
        <w:pStyle w:val="25"/>
        <w:spacing w:after="0" w:line="240" w:lineRule="auto"/>
        <w:jc w:val="both"/>
        <w:rPr>
          <w:b w:val="0"/>
          <w:sz w:val="20"/>
        </w:rPr>
      </w:pPr>
    </w:p>
    <w:p w:rsidR="00CE3346" w:rsidRDefault="00CE3346" w:rsidP="00CE3346">
      <w:pPr>
        <w:pStyle w:val="25"/>
        <w:spacing w:after="0" w:line="240" w:lineRule="auto"/>
        <w:jc w:val="both"/>
        <w:rPr>
          <w:b w:val="0"/>
          <w:sz w:val="20"/>
        </w:rPr>
      </w:pPr>
    </w:p>
    <w:p w:rsidR="00544648" w:rsidRDefault="00544648" w:rsidP="00CE3346">
      <w:pPr>
        <w:pStyle w:val="25"/>
        <w:spacing w:after="0" w:line="240" w:lineRule="auto"/>
        <w:jc w:val="both"/>
        <w:rPr>
          <w:b w:val="0"/>
          <w:sz w:val="20"/>
        </w:rPr>
      </w:pPr>
    </w:p>
    <w:p w:rsidR="00544648" w:rsidRPr="002F4D36" w:rsidRDefault="00544648" w:rsidP="00CE3346">
      <w:pPr>
        <w:pStyle w:val="25"/>
        <w:spacing w:after="0" w:line="240" w:lineRule="auto"/>
        <w:jc w:val="both"/>
        <w:rPr>
          <w:b w:val="0"/>
          <w:sz w:val="20"/>
        </w:rPr>
      </w:pPr>
    </w:p>
    <w:tbl>
      <w:tblPr>
        <w:tblW w:w="10934" w:type="dxa"/>
        <w:tblInd w:w="-72" w:type="dxa"/>
        <w:tblLayout w:type="fixed"/>
        <w:tblCellMar>
          <w:left w:w="70" w:type="dxa"/>
          <w:right w:w="70" w:type="dxa"/>
        </w:tblCellMar>
        <w:tblLook w:val="0000" w:firstRow="0" w:lastRow="0" w:firstColumn="0" w:lastColumn="0" w:noHBand="0" w:noVBand="0"/>
      </w:tblPr>
      <w:tblGrid>
        <w:gridCol w:w="10774"/>
        <w:gridCol w:w="160"/>
      </w:tblGrid>
      <w:tr w:rsidR="00CE3346" w:rsidRPr="002F4D36" w:rsidTr="004E3135">
        <w:tc>
          <w:tcPr>
            <w:tcW w:w="10774" w:type="dxa"/>
          </w:tcPr>
          <w:p w:rsidR="00EF468E" w:rsidRDefault="00EF468E" w:rsidP="004E3135">
            <w:pPr>
              <w:tabs>
                <w:tab w:val="left" w:pos="-709"/>
              </w:tabs>
              <w:ind w:firstLine="214"/>
              <w:rPr>
                <w:b w:val="0"/>
                <w:sz w:val="20"/>
              </w:rPr>
            </w:pPr>
            <w:r>
              <w:rPr>
                <w:b w:val="0"/>
                <w:sz w:val="20"/>
              </w:rPr>
              <w:t>Схема</w:t>
            </w:r>
            <w:r w:rsidR="00CE3346" w:rsidRPr="002F4D36">
              <w:rPr>
                <w:b w:val="0"/>
                <w:sz w:val="20"/>
              </w:rPr>
              <w:t xml:space="preserve"> сетей Исполнителя</w:t>
            </w:r>
            <w:r w:rsidR="00D0571A">
              <w:rPr>
                <w:b w:val="0"/>
                <w:sz w:val="20"/>
              </w:rPr>
              <w:t>, Балансодержателя</w:t>
            </w:r>
            <w:r w:rsidR="00CE3346" w:rsidRPr="002F4D36">
              <w:rPr>
                <w:b w:val="0"/>
                <w:sz w:val="20"/>
              </w:rPr>
              <w:t xml:space="preserve"> с Присоединениями к сети </w:t>
            </w:r>
            <w:proofErr w:type="spellStart"/>
            <w:r w:rsidR="00CE3346" w:rsidRPr="002F4D36">
              <w:rPr>
                <w:b w:val="0"/>
                <w:sz w:val="20"/>
              </w:rPr>
              <w:t>Ресурсоснабжающей</w:t>
            </w:r>
            <w:proofErr w:type="spellEnd"/>
            <w:r w:rsidR="00CE3346" w:rsidRPr="002F4D36">
              <w:rPr>
                <w:b w:val="0"/>
                <w:sz w:val="20"/>
              </w:rPr>
              <w:t xml:space="preserve"> о</w:t>
            </w:r>
            <w:r w:rsidR="000F5055">
              <w:rPr>
                <w:b w:val="0"/>
                <w:sz w:val="20"/>
              </w:rPr>
              <w:t>рганизации, привязок</w:t>
            </w:r>
          </w:p>
          <w:p w:rsidR="00CE3346" w:rsidRPr="002F4D36" w:rsidRDefault="000F5055" w:rsidP="004E3135">
            <w:pPr>
              <w:tabs>
                <w:tab w:val="left" w:pos="-709"/>
              </w:tabs>
              <w:ind w:firstLine="214"/>
              <w:rPr>
                <w:b w:val="0"/>
                <w:sz w:val="20"/>
              </w:rPr>
            </w:pPr>
            <w:r>
              <w:rPr>
                <w:b w:val="0"/>
                <w:sz w:val="20"/>
              </w:rPr>
              <w:t xml:space="preserve"> к ориентира</w:t>
            </w:r>
            <w:r w:rsidR="00CE3346" w:rsidRPr="002F4D36">
              <w:rPr>
                <w:b w:val="0"/>
                <w:sz w:val="20"/>
              </w:rPr>
              <w:t>м на местности и указанием границ балансовой принадлежности и эксплуатационной ответственности сторон прилагаются к настоящему Акту.</w:t>
            </w:r>
          </w:p>
          <w:p w:rsidR="00CE3346" w:rsidRPr="002F4D36" w:rsidRDefault="00CE3346" w:rsidP="00EF468E">
            <w:pPr>
              <w:tabs>
                <w:tab w:val="left" w:pos="-709"/>
              </w:tabs>
              <w:ind w:firstLine="214"/>
              <w:rPr>
                <w:b w:val="0"/>
                <w:sz w:val="20"/>
              </w:rPr>
            </w:pPr>
            <w:r w:rsidRPr="002F4D36">
              <w:rPr>
                <w:b w:val="0"/>
                <w:sz w:val="20"/>
              </w:rPr>
              <w:t xml:space="preserve">Настоящий </w:t>
            </w:r>
            <w:r w:rsidR="00EF468E">
              <w:rPr>
                <w:b w:val="0"/>
                <w:sz w:val="20"/>
              </w:rPr>
              <w:t>А</w:t>
            </w:r>
            <w:r w:rsidRPr="002F4D36">
              <w:rPr>
                <w:b w:val="0"/>
                <w:sz w:val="20"/>
              </w:rPr>
              <w:t>кт действителен до изменения схемы теплоснабжения объектов Исполнителя.</w:t>
            </w:r>
          </w:p>
        </w:tc>
        <w:tc>
          <w:tcPr>
            <w:tcW w:w="160" w:type="dxa"/>
          </w:tcPr>
          <w:p w:rsidR="00CE3346" w:rsidRPr="002F4D36" w:rsidRDefault="00CE3346" w:rsidP="004E3135">
            <w:pPr>
              <w:tabs>
                <w:tab w:val="left" w:pos="-709"/>
              </w:tabs>
              <w:rPr>
                <w:b w:val="0"/>
                <w:sz w:val="20"/>
              </w:rPr>
            </w:pPr>
            <w:r w:rsidRPr="002F4D36">
              <w:rPr>
                <w:b w:val="0"/>
                <w:sz w:val="20"/>
              </w:rPr>
              <w:t xml:space="preserve"> </w:t>
            </w:r>
          </w:p>
        </w:tc>
      </w:tr>
    </w:tbl>
    <w:p w:rsidR="00CE3346" w:rsidRPr="002F4D36" w:rsidRDefault="00CE3346" w:rsidP="00CE3346">
      <w:pPr>
        <w:rPr>
          <w:b w:val="0"/>
          <w:sz w:val="20"/>
        </w:rPr>
      </w:pPr>
    </w:p>
    <w:p w:rsidR="00CE3346" w:rsidRPr="002F4D36" w:rsidRDefault="00CE3346" w:rsidP="00CE3346">
      <w:pPr>
        <w:rPr>
          <w:b w:val="0"/>
          <w:sz w:val="20"/>
        </w:rPr>
      </w:pPr>
    </w:p>
    <w:p w:rsidR="00CE3346" w:rsidRPr="002F4D36" w:rsidRDefault="00CE3346" w:rsidP="00CE3346">
      <w:pPr>
        <w:rPr>
          <w:b w:val="0"/>
          <w:sz w:val="20"/>
        </w:rPr>
      </w:pPr>
    </w:p>
    <w:p w:rsidR="00CE3346" w:rsidRDefault="00CE3346" w:rsidP="00CE3346">
      <w:pPr>
        <w:rPr>
          <w:b w:val="0"/>
          <w:sz w:val="20"/>
        </w:rPr>
      </w:pPr>
    </w:p>
    <w:p w:rsidR="00544648" w:rsidRDefault="00544648" w:rsidP="00CE3346">
      <w:pPr>
        <w:rPr>
          <w:b w:val="0"/>
          <w:sz w:val="20"/>
        </w:rPr>
      </w:pPr>
    </w:p>
    <w:tbl>
      <w:tblPr>
        <w:tblW w:w="10456" w:type="dxa"/>
        <w:tblLayout w:type="fixed"/>
        <w:tblLook w:val="0000" w:firstRow="0" w:lastRow="0" w:firstColumn="0" w:lastColumn="0" w:noHBand="0" w:noVBand="0"/>
      </w:tblPr>
      <w:tblGrid>
        <w:gridCol w:w="4786"/>
        <w:gridCol w:w="5670"/>
      </w:tblGrid>
      <w:tr w:rsidR="003D2A98" w:rsidRPr="00743B57" w:rsidTr="00880E9B">
        <w:tc>
          <w:tcPr>
            <w:tcW w:w="4786" w:type="dxa"/>
          </w:tcPr>
          <w:p w:rsidR="00E20810" w:rsidRDefault="003D2A98" w:rsidP="00880E9B">
            <w:pPr>
              <w:widowControl w:val="0"/>
              <w:ind w:firstLine="34"/>
              <w:rPr>
                <w:sz w:val="20"/>
              </w:rPr>
            </w:pPr>
            <w:proofErr w:type="spellStart"/>
            <w:r>
              <w:rPr>
                <w:sz w:val="20"/>
              </w:rPr>
              <w:t>Ресурсоснабжающая</w:t>
            </w:r>
            <w:proofErr w:type="spellEnd"/>
            <w:r w:rsidRPr="00743B57">
              <w:rPr>
                <w:sz w:val="20"/>
              </w:rPr>
              <w:t xml:space="preserve"> </w:t>
            </w:r>
            <w:r w:rsidR="00E20810">
              <w:rPr>
                <w:sz w:val="20"/>
              </w:rPr>
              <w:t xml:space="preserve">               Балансодержатель                                                            </w:t>
            </w:r>
          </w:p>
          <w:p w:rsidR="003D2A98" w:rsidRDefault="003D2A98" w:rsidP="00880E9B">
            <w:pPr>
              <w:widowControl w:val="0"/>
              <w:ind w:firstLine="34"/>
              <w:rPr>
                <w:b w:val="0"/>
                <w:sz w:val="20"/>
              </w:rPr>
            </w:pPr>
            <w:r w:rsidRPr="00743B57">
              <w:rPr>
                <w:sz w:val="20"/>
              </w:rPr>
              <w:t>организация</w:t>
            </w:r>
            <w:r w:rsidRPr="00743B57">
              <w:rPr>
                <w:b w:val="0"/>
                <w:sz w:val="20"/>
              </w:rPr>
              <w:t xml:space="preserve"> </w:t>
            </w:r>
            <w:r w:rsidR="00EF468E">
              <w:rPr>
                <w:b w:val="0"/>
                <w:sz w:val="20"/>
              </w:rPr>
              <w:t xml:space="preserve">  </w:t>
            </w:r>
            <w:r w:rsidR="00E20810">
              <w:rPr>
                <w:b w:val="0"/>
                <w:sz w:val="20"/>
              </w:rPr>
              <w:t xml:space="preserve">                            тепловых сетей</w:t>
            </w:r>
          </w:p>
          <w:p w:rsidR="003D2A98" w:rsidRPr="00AA1E65" w:rsidRDefault="003D2A98" w:rsidP="00D47070">
            <w:pPr>
              <w:widowControl w:val="0"/>
              <w:ind w:firstLine="34"/>
              <w:rPr>
                <w:sz w:val="20"/>
              </w:rPr>
            </w:pPr>
            <w:r w:rsidRPr="00AA1E65">
              <w:rPr>
                <w:sz w:val="20"/>
              </w:rPr>
              <w:t>________/</w:t>
            </w:r>
            <w:r w:rsidR="00D47070">
              <w:rPr>
                <w:sz w:val="20"/>
              </w:rPr>
              <w:t>___________</w:t>
            </w:r>
            <w:r w:rsidRPr="00AA1E65">
              <w:rPr>
                <w:sz w:val="20"/>
              </w:rPr>
              <w:t>/</w:t>
            </w:r>
            <w:r w:rsidR="00E20810">
              <w:rPr>
                <w:sz w:val="20"/>
              </w:rPr>
              <w:t xml:space="preserve">              _____/ </w:t>
            </w:r>
            <w:r w:rsidR="00D47070">
              <w:rPr>
                <w:sz w:val="20"/>
              </w:rPr>
              <w:t>_________/</w:t>
            </w:r>
          </w:p>
        </w:tc>
        <w:tc>
          <w:tcPr>
            <w:tcW w:w="5670" w:type="dxa"/>
          </w:tcPr>
          <w:p w:rsidR="003D2A98" w:rsidRDefault="00D0571A" w:rsidP="00D47070">
            <w:pPr>
              <w:pStyle w:val="2"/>
              <w:keepNext w:val="0"/>
              <w:widowControl w:val="0"/>
              <w:jc w:val="both"/>
              <w:rPr>
                <w:b w:val="0"/>
              </w:rPr>
            </w:pPr>
            <w:r>
              <w:t xml:space="preserve">                </w:t>
            </w:r>
            <w:r w:rsidR="00E20810">
              <w:t xml:space="preserve">  </w:t>
            </w:r>
            <w:r>
              <w:t xml:space="preserve">     </w:t>
            </w:r>
            <w:r w:rsidR="003D2A98">
              <w:t>Исполнитель</w:t>
            </w:r>
            <w:r>
              <w:rPr>
                <w:b w:val="0"/>
              </w:rPr>
              <w:t xml:space="preserve">     </w:t>
            </w:r>
            <w:r w:rsidR="00F63BCB">
              <w:rPr>
                <w:b w:val="0"/>
              </w:rPr>
              <w:t xml:space="preserve">                 </w:t>
            </w:r>
          </w:p>
          <w:p w:rsidR="003D2A98" w:rsidRDefault="003D2A98" w:rsidP="00880E9B">
            <w:pPr>
              <w:widowControl w:val="0"/>
              <w:ind w:firstLine="426"/>
              <w:jc w:val="both"/>
              <w:rPr>
                <w:b w:val="0"/>
                <w:sz w:val="20"/>
              </w:rPr>
            </w:pPr>
          </w:p>
          <w:p w:rsidR="003D2A98" w:rsidRPr="00AA1E65" w:rsidRDefault="00E20810" w:rsidP="00D47070">
            <w:pPr>
              <w:widowControl w:val="0"/>
              <w:ind w:firstLine="426"/>
              <w:jc w:val="both"/>
              <w:rPr>
                <w:sz w:val="20"/>
              </w:rPr>
            </w:pPr>
            <w:r>
              <w:rPr>
                <w:sz w:val="20"/>
              </w:rPr>
              <w:t xml:space="preserve">             </w:t>
            </w:r>
            <w:r w:rsidR="00F63BCB">
              <w:rPr>
                <w:sz w:val="20"/>
              </w:rPr>
              <w:t xml:space="preserve">            </w:t>
            </w:r>
            <w:r>
              <w:rPr>
                <w:sz w:val="20"/>
              </w:rPr>
              <w:t xml:space="preserve">  ________</w:t>
            </w:r>
            <w:r w:rsidR="00D0571A">
              <w:rPr>
                <w:sz w:val="20"/>
              </w:rPr>
              <w:t xml:space="preserve">   </w:t>
            </w:r>
            <w:r w:rsidR="003D2A98" w:rsidRPr="00AA1E65">
              <w:rPr>
                <w:sz w:val="20"/>
              </w:rPr>
              <w:t>/</w:t>
            </w:r>
            <w:r w:rsidR="00D47070">
              <w:rPr>
                <w:sz w:val="20"/>
              </w:rPr>
              <w:t>_______</w:t>
            </w:r>
            <w:r w:rsidR="003D2A98" w:rsidRPr="00AA1E65">
              <w:rPr>
                <w:sz w:val="20"/>
              </w:rPr>
              <w:t>/</w:t>
            </w:r>
          </w:p>
        </w:tc>
      </w:tr>
    </w:tbl>
    <w:p w:rsidR="003D2A98" w:rsidRPr="00743B57" w:rsidRDefault="003D2A98" w:rsidP="003D2A98">
      <w:pPr>
        <w:rPr>
          <w:b w:val="0"/>
          <w:sz w:val="20"/>
        </w:rPr>
      </w:pPr>
    </w:p>
    <w:p w:rsidR="00CE3346" w:rsidRPr="002F4D36" w:rsidRDefault="00CE3346" w:rsidP="00CE3346">
      <w:pPr>
        <w:rPr>
          <w:b w:val="0"/>
          <w:sz w:val="20"/>
        </w:rPr>
      </w:pPr>
    </w:p>
    <w:p w:rsidR="00CE3346" w:rsidRPr="002F4D36" w:rsidRDefault="00CE3346" w:rsidP="00CE3346">
      <w:pPr>
        <w:rPr>
          <w:b w:val="0"/>
          <w:sz w:val="20"/>
        </w:rPr>
      </w:pPr>
    </w:p>
    <w:p w:rsidR="00CE3346" w:rsidRDefault="00CE3346" w:rsidP="00CE3346">
      <w:pPr>
        <w:rPr>
          <w:b w:val="0"/>
          <w:sz w:val="20"/>
        </w:rPr>
      </w:pPr>
    </w:p>
    <w:p w:rsidR="00544648" w:rsidRDefault="00544648" w:rsidP="00CE3346">
      <w:pPr>
        <w:rPr>
          <w:b w:val="0"/>
          <w:sz w:val="20"/>
        </w:rPr>
      </w:pPr>
    </w:p>
    <w:p w:rsidR="00544648" w:rsidRDefault="00544648" w:rsidP="00CE3346">
      <w:pPr>
        <w:rPr>
          <w:b w:val="0"/>
          <w:sz w:val="20"/>
        </w:rPr>
      </w:pPr>
    </w:p>
    <w:p w:rsidR="00544648" w:rsidRDefault="00544648" w:rsidP="00CE3346">
      <w:pPr>
        <w:rPr>
          <w:b w:val="0"/>
          <w:sz w:val="20"/>
        </w:rPr>
      </w:pPr>
    </w:p>
    <w:p w:rsidR="00D47070" w:rsidRDefault="00D47070" w:rsidP="00CE3346">
      <w:pPr>
        <w:rPr>
          <w:b w:val="0"/>
          <w:sz w:val="20"/>
        </w:rPr>
      </w:pPr>
    </w:p>
    <w:p w:rsidR="00D47070" w:rsidRDefault="00D47070" w:rsidP="00CE3346">
      <w:pPr>
        <w:rPr>
          <w:b w:val="0"/>
          <w:sz w:val="20"/>
        </w:rPr>
      </w:pPr>
    </w:p>
    <w:p w:rsidR="00D47070" w:rsidRPr="002F4D36" w:rsidRDefault="00D47070" w:rsidP="00CE3346">
      <w:pPr>
        <w:rPr>
          <w:b w:val="0"/>
          <w:sz w:val="20"/>
        </w:rPr>
      </w:pPr>
    </w:p>
    <w:p w:rsidR="00CE3346" w:rsidRPr="002F4D36" w:rsidRDefault="00CE3346" w:rsidP="00CE3346">
      <w:pPr>
        <w:rPr>
          <w:b w:val="0"/>
          <w:sz w:val="20"/>
        </w:rPr>
      </w:pPr>
    </w:p>
    <w:p w:rsidR="00CE3346" w:rsidRPr="002F4D36" w:rsidRDefault="00CE3346" w:rsidP="00CE3346">
      <w:pPr>
        <w:rPr>
          <w:b w:val="0"/>
          <w:sz w:val="20"/>
        </w:rPr>
      </w:pPr>
    </w:p>
    <w:p w:rsidR="00791C70" w:rsidRPr="00DD3F4B" w:rsidRDefault="00791C70" w:rsidP="00791C70">
      <w:pPr>
        <w:pStyle w:val="25"/>
        <w:spacing w:after="0" w:line="240" w:lineRule="auto"/>
        <w:ind w:left="6468" w:firstLine="612"/>
        <w:jc w:val="right"/>
        <w:rPr>
          <w:b w:val="0"/>
          <w:sz w:val="20"/>
        </w:rPr>
      </w:pPr>
      <w:r w:rsidRPr="00DD3F4B">
        <w:rPr>
          <w:b w:val="0"/>
          <w:sz w:val="20"/>
        </w:rPr>
        <w:t>Приложение № 4</w:t>
      </w:r>
    </w:p>
    <w:p w:rsidR="00791C70" w:rsidRPr="00DD3F4B" w:rsidRDefault="00791C70" w:rsidP="00791C70">
      <w:pPr>
        <w:widowControl w:val="0"/>
        <w:jc w:val="right"/>
        <w:rPr>
          <w:b w:val="0"/>
          <w:sz w:val="20"/>
        </w:rPr>
      </w:pPr>
      <w:r w:rsidRPr="00DD3F4B">
        <w:rPr>
          <w:b w:val="0"/>
          <w:sz w:val="20"/>
        </w:rPr>
        <w:t xml:space="preserve">                                      </w:t>
      </w:r>
      <w:r w:rsidRPr="00DD3F4B">
        <w:rPr>
          <w:b w:val="0"/>
          <w:sz w:val="20"/>
        </w:rPr>
        <w:tab/>
      </w:r>
      <w:r w:rsidRPr="00DD3F4B">
        <w:rPr>
          <w:b w:val="0"/>
          <w:sz w:val="20"/>
        </w:rPr>
        <w:tab/>
      </w:r>
      <w:r w:rsidRPr="00DD3F4B">
        <w:rPr>
          <w:b w:val="0"/>
          <w:sz w:val="20"/>
        </w:rPr>
        <w:tab/>
        <w:t xml:space="preserve">к договору на снабжение </w:t>
      </w:r>
      <w:r w:rsidR="00906F79">
        <w:rPr>
          <w:b w:val="0"/>
          <w:sz w:val="20"/>
        </w:rPr>
        <w:t>коммунальными ресурсами</w:t>
      </w:r>
    </w:p>
    <w:p w:rsidR="002F0E7C" w:rsidRPr="00743B57" w:rsidRDefault="002F0E7C" w:rsidP="002F0E7C">
      <w:pPr>
        <w:widowControl w:val="0"/>
        <w:ind w:firstLine="426"/>
        <w:jc w:val="right"/>
        <w:rPr>
          <w:b w:val="0"/>
          <w:sz w:val="20"/>
        </w:rPr>
      </w:pPr>
      <w:r w:rsidRPr="00743B57">
        <w:rPr>
          <w:b w:val="0"/>
          <w:sz w:val="20"/>
        </w:rPr>
        <w:t xml:space="preserve">№ </w:t>
      </w:r>
      <w:r w:rsidR="000F5055">
        <w:rPr>
          <w:b w:val="0"/>
          <w:sz w:val="20"/>
          <w:u w:val="single"/>
        </w:rPr>
        <w:t>___________</w:t>
      </w:r>
      <w:r w:rsidRPr="00743B57">
        <w:rPr>
          <w:b w:val="0"/>
          <w:sz w:val="20"/>
        </w:rPr>
        <w:t xml:space="preserve"> от «</w:t>
      </w:r>
      <w:r w:rsidR="000F5055">
        <w:rPr>
          <w:b w:val="0"/>
          <w:sz w:val="20"/>
        </w:rPr>
        <w:t>__</w:t>
      </w:r>
      <w:r w:rsidRPr="00743B57">
        <w:rPr>
          <w:b w:val="0"/>
          <w:sz w:val="20"/>
        </w:rPr>
        <w:t>»</w:t>
      </w:r>
      <w:r>
        <w:rPr>
          <w:b w:val="0"/>
          <w:sz w:val="20"/>
        </w:rPr>
        <w:t xml:space="preserve"> </w:t>
      </w:r>
      <w:r w:rsidR="000F5055">
        <w:rPr>
          <w:b w:val="0"/>
          <w:sz w:val="20"/>
        </w:rPr>
        <w:t>________</w:t>
      </w:r>
      <w:r>
        <w:rPr>
          <w:b w:val="0"/>
          <w:sz w:val="20"/>
        </w:rPr>
        <w:t xml:space="preserve"> 20</w:t>
      </w:r>
      <w:r w:rsidR="00D26355">
        <w:rPr>
          <w:b w:val="0"/>
          <w:sz w:val="20"/>
        </w:rPr>
        <w:t>__</w:t>
      </w:r>
      <w:r w:rsidRPr="00743B57">
        <w:rPr>
          <w:b w:val="0"/>
          <w:sz w:val="20"/>
        </w:rPr>
        <w:t>г.</w:t>
      </w:r>
    </w:p>
    <w:p w:rsidR="00791C70" w:rsidRPr="00DD3F4B" w:rsidRDefault="00791C70" w:rsidP="00791C70">
      <w:pPr>
        <w:pStyle w:val="25"/>
        <w:spacing w:after="0" w:line="240" w:lineRule="auto"/>
        <w:ind w:left="3600"/>
        <w:jc w:val="right"/>
        <w:rPr>
          <w:sz w:val="20"/>
        </w:rPr>
      </w:pPr>
    </w:p>
    <w:p w:rsidR="00791C70" w:rsidRDefault="00791C70" w:rsidP="00791C70">
      <w:pPr>
        <w:pStyle w:val="25"/>
        <w:spacing w:after="0" w:line="240" w:lineRule="auto"/>
        <w:jc w:val="right"/>
        <w:rPr>
          <w:sz w:val="20"/>
        </w:rPr>
      </w:pPr>
    </w:p>
    <w:p w:rsidR="00E33814" w:rsidRDefault="00E33814" w:rsidP="00791C70">
      <w:pPr>
        <w:pStyle w:val="25"/>
        <w:spacing w:after="0" w:line="240" w:lineRule="auto"/>
        <w:jc w:val="right"/>
        <w:rPr>
          <w:sz w:val="20"/>
        </w:rPr>
      </w:pPr>
    </w:p>
    <w:p w:rsidR="00E33814" w:rsidRPr="00DD3F4B" w:rsidRDefault="00E33814" w:rsidP="00791C70">
      <w:pPr>
        <w:pStyle w:val="25"/>
        <w:spacing w:after="0" w:line="240" w:lineRule="auto"/>
        <w:jc w:val="right"/>
        <w:rPr>
          <w:sz w:val="20"/>
        </w:rPr>
      </w:pPr>
    </w:p>
    <w:p w:rsidR="00791C70" w:rsidRPr="00DD3F4B" w:rsidRDefault="00791C70" w:rsidP="00791C70">
      <w:pPr>
        <w:pStyle w:val="25"/>
        <w:spacing w:after="0" w:line="240" w:lineRule="auto"/>
        <w:jc w:val="right"/>
        <w:rPr>
          <w:b w:val="0"/>
          <w:sz w:val="20"/>
        </w:rPr>
      </w:pPr>
    </w:p>
    <w:p w:rsidR="00E33814" w:rsidRPr="00E33814" w:rsidRDefault="00E33814" w:rsidP="00E33814">
      <w:pPr>
        <w:pStyle w:val="a6"/>
        <w:tabs>
          <w:tab w:val="clear" w:pos="4153"/>
          <w:tab w:val="clear" w:pos="8306"/>
        </w:tabs>
        <w:jc w:val="center"/>
        <w:rPr>
          <w:b/>
        </w:rPr>
      </w:pPr>
      <w:r w:rsidRPr="00E33814">
        <w:rPr>
          <w:b/>
        </w:rPr>
        <w:t>ПЕРЕЧЕНЬ</w:t>
      </w:r>
    </w:p>
    <w:p w:rsidR="00E33814" w:rsidRPr="00E33814" w:rsidRDefault="00E33814" w:rsidP="00E33814">
      <w:pPr>
        <w:pStyle w:val="a6"/>
        <w:tabs>
          <w:tab w:val="clear" w:pos="4153"/>
          <w:tab w:val="clear" w:pos="8306"/>
        </w:tabs>
        <w:jc w:val="center"/>
        <w:rPr>
          <w:b/>
        </w:rPr>
      </w:pPr>
      <w:r w:rsidRPr="00E33814">
        <w:rPr>
          <w:b/>
        </w:rPr>
        <w:t>приборов учета для определения объема потребленных коммунальных ресурсов</w:t>
      </w:r>
    </w:p>
    <w:p w:rsidR="00E33814" w:rsidRDefault="00E33814" w:rsidP="00E33814">
      <w:pPr>
        <w:pStyle w:val="a6"/>
        <w:tabs>
          <w:tab w:val="clear" w:pos="4153"/>
          <w:tab w:val="clear" w:pos="8306"/>
        </w:tabs>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993"/>
        <w:gridCol w:w="1276"/>
        <w:gridCol w:w="1275"/>
        <w:gridCol w:w="1701"/>
        <w:gridCol w:w="1446"/>
      </w:tblGrid>
      <w:tr w:rsidR="00E33814" w:rsidRPr="00E33814" w:rsidTr="00E33814">
        <w:trPr>
          <w:cantSplit/>
        </w:trPr>
        <w:tc>
          <w:tcPr>
            <w:tcW w:w="534" w:type="dxa"/>
            <w:vMerge w:val="restart"/>
          </w:tcPr>
          <w:p w:rsidR="00E33814" w:rsidRPr="00E33814" w:rsidRDefault="00E33814" w:rsidP="004E3135">
            <w:pPr>
              <w:pStyle w:val="25"/>
              <w:spacing w:after="0" w:line="240" w:lineRule="auto"/>
              <w:rPr>
                <w:b w:val="0"/>
                <w:sz w:val="20"/>
              </w:rPr>
            </w:pPr>
            <w:r w:rsidRPr="00E33814">
              <w:rPr>
                <w:b w:val="0"/>
                <w:sz w:val="20"/>
              </w:rPr>
              <w:t xml:space="preserve">№ </w:t>
            </w:r>
            <w:proofErr w:type="gramStart"/>
            <w:r w:rsidRPr="00E33814">
              <w:rPr>
                <w:b w:val="0"/>
                <w:sz w:val="20"/>
              </w:rPr>
              <w:t>п</w:t>
            </w:r>
            <w:proofErr w:type="gramEnd"/>
            <w:r w:rsidRPr="00E33814">
              <w:rPr>
                <w:b w:val="0"/>
                <w:sz w:val="20"/>
              </w:rPr>
              <w:t>/п</w:t>
            </w:r>
          </w:p>
        </w:tc>
        <w:tc>
          <w:tcPr>
            <w:tcW w:w="2409" w:type="dxa"/>
            <w:vMerge w:val="restart"/>
          </w:tcPr>
          <w:p w:rsidR="00E33814" w:rsidRPr="00E33814" w:rsidRDefault="00E33814" w:rsidP="004E3135">
            <w:pPr>
              <w:pStyle w:val="25"/>
              <w:spacing w:after="0" w:line="240" w:lineRule="auto"/>
              <w:jc w:val="center"/>
              <w:rPr>
                <w:rFonts w:ascii="Arial" w:hAnsi="Arial"/>
                <w:b w:val="0"/>
                <w:sz w:val="20"/>
              </w:rPr>
            </w:pPr>
            <w:r w:rsidRPr="00E33814">
              <w:rPr>
                <w:b w:val="0"/>
                <w:sz w:val="20"/>
              </w:rPr>
              <w:t>Наименование и тип применяемых СИ в качестве приборов учета</w:t>
            </w:r>
          </w:p>
        </w:tc>
        <w:tc>
          <w:tcPr>
            <w:tcW w:w="993" w:type="dxa"/>
            <w:vMerge w:val="restart"/>
          </w:tcPr>
          <w:p w:rsidR="00E33814" w:rsidRPr="00E33814" w:rsidRDefault="00E33814" w:rsidP="004E3135">
            <w:pPr>
              <w:pStyle w:val="25"/>
              <w:spacing w:after="0" w:line="240" w:lineRule="auto"/>
              <w:jc w:val="center"/>
              <w:rPr>
                <w:b w:val="0"/>
                <w:sz w:val="20"/>
              </w:rPr>
            </w:pPr>
            <w:r w:rsidRPr="00E33814">
              <w:rPr>
                <w:b w:val="0"/>
                <w:sz w:val="20"/>
              </w:rPr>
              <w:t>Заводской номер СИ</w:t>
            </w:r>
          </w:p>
        </w:tc>
        <w:tc>
          <w:tcPr>
            <w:tcW w:w="2551" w:type="dxa"/>
            <w:gridSpan w:val="2"/>
          </w:tcPr>
          <w:p w:rsidR="00E33814" w:rsidRPr="00E33814" w:rsidRDefault="00E33814" w:rsidP="004E3135">
            <w:pPr>
              <w:pStyle w:val="25"/>
              <w:spacing w:after="0" w:line="240" w:lineRule="auto"/>
              <w:jc w:val="center"/>
              <w:rPr>
                <w:b w:val="0"/>
                <w:sz w:val="20"/>
              </w:rPr>
            </w:pPr>
            <w:r w:rsidRPr="00E33814">
              <w:rPr>
                <w:b w:val="0"/>
                <w:sz w:val="20"/>
              </w:rPr>
              <w:t>Дата</w:t>
            </w:r>
          </w:p>
        </w:tc>
        <w:tc>
          <w:tcPr>
            <w:tcW w:w="1701" w:type="dxa"/>
            <w:vMerge w:val="restart"/>
          </w:tcPr>
          <w:p w:rsidR="00E33814" w:rsidRPr="00E33814" w:rsidRDefault="00E33814" w:rsidP="004E3135">
            <w:pPr>
              <w:pStyle w:val="25"/>
              <w:spacing w:after="0" w:line="240" w:lineRule="auto"/>
              <w:jc w:val="center"/>
              <w:rPr>
                <w:b w:val="0"/>
                <w:sz w:val="20"/>
              </w:rPr>
            </w:pPr>
            <w:r w:rsidRPr="00E33814">
              <w:rPr>
                <w:b w:val="0"/>
                <w:sz w:val="20"/>
              </w:rPr>
              <w:t>Место установки приборов учета (узел, ТП, ЦТП и др.)</w:t>
            </w:r>
          </w:p>
        </w:tc>
        <w:tc>
          <w:tcPr>
            <w:tcW w:w="1446" w:type="dxa"/>
            <w:vMerge w:val="restart"/>
          </w:tcPr>
          <w:p w:rsidR="00E33814" w:rsidRPr="00E33814" w:rsidRDefault="00E33814" w:rsidP="004E3135">
            <w:pPr>
              <w:pStyle w:val="25"/>
              <w:spacing w:after="0" w:line="240" w:lineRule="auto"/>
              <w:jc w:val="center"/>
              <w:rPr>
                <w:b w:val="0"/>
                <w:sz w:val="20"/>
              </w:rPr>
            </w:pPr>
            <w:r w:rsidRPr="00E33814">
              <w:rPr>
                <w:b w:val="0"/>
                <w:sz w:val="20"/>
              </w:rPr>
              <w:t>Собственник приборов учета</w:t>
            </w:r>
          </w:p>
        </w:tc>
      </w:tr>
      <w:tr w:rsidR="00E33814" w:rsidRPr="00E33814" w:rsidTr="00E33814">
        <w:trPr>
          <w:cantSplit/>
        </w:trPr>
        <w:tc>
          <w:tcPr>
            <w:tcW w:w="534" w:type="dxa"/>
            <w:vMerge/>
          </w:tcPr>
          <w:p w:rsidR="00E33814" w:rsidRPr="00E33814" w:rsidRDefault="00E33814" w:rsidP="004E3135">
            <w:pPr>
              <w:pStyle w:val="25"/>
              <w:spacing w:after="0" w:line="240" w:lineRule="auto"/>
              <w:rPr>
                <w:b w:val="0"/>
                <w:sz w:val="20"/>
              </w:rPr>
            </w:pPr>
          </w:p>
        </w:tc>
        <w:tc>
          <w:tcPr>
            <w:tcW w:w="2409" w:type="dxa"/>
            <w:vMerge/>
          </w:tcPr>
          <w:p w:rsidR="00E33814" w:rsidRPr="00E33814" w:rsidRDefault="00E33814" w:rsidP="004E3135">
            <w:pPr>
              <w:pStyle w:val="25"/>
              <w:spacing w:after="0" w:line="240" w:lineRule="auto"/>
              <w:rPr>
                <w:b w:val="0"/>
                <w:sz w:val="20"/>
              </w:rPr>
            </w:pPr>
          </w:p>
        </w:tc>
        <w:tc>
          <w:tcPr>
            <w:tcW w:w="993" w:type="dxa"/>
            <w:vMerge/>
          </w:tcPr>
          <w:p w:rsidR="00E33814" w:rsidRPr="00E33814" w:rsidRDefault="00E33814" w:rsidP="004E3135">
            <w:pPr>
              <w:pStyle w:val="25"/>
              <w:spacing w:after="0" w:line="240" w:lineRule="auto"/>
              <w:rPr>
                <w:b w:val="0"/>
                <w:sz w:val="20"/>
              </w:rPr>
            </w:pPr>
          </w:p>
        </w:tc>
        <w:tc>
          <w:tcPr>
            <w:tcW w:w="1276" w:type="dxa"/>
          </w:tcPr>
          <w:p w:rsidR="00E33814" w:rsidRPr="00E33814" w:rsidRDefault="00E33814" w:rsidP="004E3135">
            <w:pPr>
              <w:pStyle w:val="25"/>
              <w:spacing w:after="0" w:line="240" w:lineRule="auto"/>
              <w:rPr>
                <w:b w:val="0"/>
                <w:sz w:val="20"/>
              </w:rPr>
            </w:pPr>
            <w:r w:rsidRPr="00E33814">
              <w:rPr>
                <w:b w:val="0"/>
                <w:sz w:val="20"/>
              </w:rPr>
              <w:t xml:space="preserve">Допуска в </w:t>
            </w:r>
            <w:proofErr w:type="spellStart"/>
            <w:r w:rsidRPr="00E33814">
              <w:rPr>
                <w:b w:val="0"/>
                <w:sz w:val="20"/>
              </w:rPr>
              <w:t>эксплуат</w:t>
            </w:r>
            <w:proofErr w:type="spellEnd"/>
            <w:r w:rsidRPr="00E33814">
              <w:rPr>
                <w:b w:val="0"/>
                <w:sz w:val="20"/>
              </w:rPr>
              <w:t>.</w:t>
            </w:r>
          </w:p>
        </w:tc>
        <w:tc>
          <w:tcPr>
            <w:tcW w:w="1275" w:type="dxa"/>
          </w:tcPr>
          <w:p w:rsidR="00E33814" w:rsidRPr="00E33814" w:rsidRDefault="00E33814" w:rsidP="004E3135">
            <w:pPr>
              <w:pStyle w:val="25"/>
              <w:spacing w:after="0" w:line="240" w:lineRule="auto"/>
              <w:rPr>
                <w:b w:val="0"/>
                <w:sz w:val="20"/>
              </w:rPr>
            </w:pPr>
            <w:r w:rsidRPr="00E33814">
              <w:rPr>
                <w:b w:val="0"/>
                <w:sz w:val="20"/>
              </w:rPr>
              <w:t>Последней поверки СИ</w:t>
            </w:r>
          </w:p>
        </w:tc>
        <w:tc>
          <w:tcPr>
            <w:tcW w:w="1701" w:type="dxa"/>
            <w:vMerge/>
          </w:tcPr>
          <w:p w:rsidR="00E33814" w:rsidRPr="00E33814" w:rsidRDefault="00E33814" w:rsidP="004E3135">
            <w:pPr>
              <w:pStyle w:val="25"/>
              <w:spacing w:after="0" w:line="240" w:lineRule="auto"/>
              <w:rPr>
                <w:b w:val="0"/>
                <w:sz w:val="20"/>
              </w:rPr>
            </w:pPr>
          </w:p>
        </w:tc>
        <w:tc>
          <w:tcPr>
            <w:tcW w:w="1446" w:type="dxa"/>
            <w:vMerge/>
          </w:tcPr>
          <w:p w:rsidR="00E33814" w:rsidRPr="00E33814" w:rsidRDefault="00E33814" w:rsidP="004E3135">
            <w:pPr>
              <w:pStyle w:val="25"/>
              <w:spacing w:after="0" w:line="240" w:lineRule="auto"/>
              <w:rPr>
                <w:b w:val="0"/>
                <w:sz w:val="20"/>
              </w:rPr>
            </w:pPr>
          </w:p>
        </w:tc>
      </w:tr>
      <w:tr w:rsidR="00E33814" w:rsidRPr="00E33814" w:rsidTr="00E33814">
        <w:tc>
          <w:tcPr>
            <w:tcW w:w="534" w:type="dxa"/>
          </w:tcPr>
          <w:p w:rsidR="00E33814" w:rsidRPr="00E33814" w:rsidRDefault="00E33814" w:rsidP="004E3135">
            <w:pPr>
              <w:pStyle w:val="25"/>
              <w:spacing w:after="0" w:line="240" w:lineRule="auto"/>
              <w:jc w:val="center"/>
              <w:rPr>
                <w:b w:val="0"/>
                <w:sz w:val="20"/>
              </w:rPr>
            </w:pPr>
            <w:r w:rsidRPr="00E33814">
              <w:rPr>
                <w:b w:val="0"/>
                <w:sz w:val="20"/>
              </w:rPr>
              <w:t>1</w:t>
            </w:r>
          </w:p>
        </w:tc>
        <w:tc>
          <w:tcPr>
            <w:tcW w:w="2409" w:type="dxa"/>
          </w:tcPr>
          <w:p w:rsidR="00E33814" w:rsidRPr="00E33814" w:rsidRDefault="00E33814" w:rsidP="004E3135">
            <w:pPr>
              <w:pStyle w:val="25"/>
              <w:spacing w:after="0" w:line="240" w:lineRule="auto"/>
              <w:jc w:val="center"/>
              <w:rPr>
                <w:b w:val="0"/>
                <w:sz w:val="20"/>
              </w:rPr>
            </w:pPr>
            <w:r w:rsidRPr="00E33814">
              <w:rPr>
                <w:b w:val="0"/>
                <w:sz w:val="20"/>
              </w:rPr>
              <w:t>2</w:t>
            </w:r>
          </w:p>
        </w:tc>
        <w:tc>
          <w:tcPr>
            <w:tcW w:w="993" w:type="dxa"/>
          </w:tcPr>
          <w:p w:rsidR="00E33814" w:rsidRPr="00E33814" w:rsidRDefault="00E33814" w:rsidP="004E3135">
            <w:pPr>
              <w:pStyle w:val="25"/>
              <w:spacing w:after="0" w:line="240" w:lineRule="auto"/>
              <w:jc w:val="center"/>
              <w:rPr>
                <w:b w:val="0"/>
                <w:sz w:val="20"/>
              </w:rPr>
            </w:pPr>
            <w:r w:rsidRPr="00E33814">
              <w:rPr>
                <w:b w:val="0"/>
                <w:sz w:val="20"/>
              </w:rPr>
              <w:t>3</w:t>
            </w:r>
          </w:p>
        </w:tc>
        <w:tc>
          <w:tcPr>
            <w:tcW w:w="1276" w:type="dxa"/>
          </w:tcPr>
          <w:p w:rsidR="00E33814" w:rsidRPr="00E33814" w:rsidRDefault="00E33814" w:rsidP="004E3135">
            <w:pPr>
              <w:pStyle w:val="25"/>
              <w:spacing w:after="0" w:line="240" w:lineRule="auto"/>
              <w:jc w:val="center"/>
              <w:rPr>
                <w:b w:val="0"/>
                <w:sz w:val="20"/>
              </w:rPr>
            </w:pPr>
            <w:r w:rsidRPr="00E33814">
              <w:rPr>
                <w:b w:val="0"/>
                <w:sz w:val="20"/>
              </w:rPr>
              <w:t>4</w:t>
            </w:r>
          </w:p>
        </w:tc>
        <w:tc>
          <w:tcPr>
            <w:tcW w:w="1275" w:type="dxa"/>
          </w:tcPr>
          <w:p w:rsidR="00E33814" w:rsidRPr="00E33814" w:rsidRDefault="00E33814" w:rsidP="004E3135">
            <w:pPr>
              <w:pStyle w:val="25"/>
              <w:spacing w:after="0" w:line="240" w:lineRule="auto"/>
              <w:jc w:val="center"/>
              <w:rPr>
                <w:b w:val="0"/>
                <w:sz w:val="20"/>
              </w:rPr>
            </w:pPr>
            <w:r w:rsidRPr="00E33814">
              <w:rPr>
                <w:b w:val="0"/>
                <w:sz w:val="20"/>
              </w:rPr>
              <w:t>5</w:t>
            </w:r>
          </w:p>
        </w:tc>
        <w:tc>
          <w:tcPr>
            <w:tcW w:w="1701" w:type="dxa"/>
          </w:tcPr>
          <w:p w:rsidR="00E33814" w:rsidRPr="00E33814" w:rsidRDefault="00E33814" w:rsidP="004E3135">
            <w:pPr>
              <w:pStyle w:val="25"/>
              <w:spacing w:after="0" w:line="240" w:lineRule="auto"/>
              <w:jc w:val="center"/>
              <w:rPr>
                <w:b w:val="0"/>
                <w:sz w:val="20"/>
              </w:rPr>
            </w:pPr>
            <w:r w:rsidRPr="00E33814">
              <w:rPr>
                <w:b w:val="0"/>
                <w:sz w:val="20"/>
              </w:rPr>
              <w:t>6</w:t>
            </w:r>
          </w:p>
        </w:tc>
        <w:tc>
          <w:tcPr>
            <w:tcW w:w="1446" w:type="dxa"/>
          </w:tcPr>
          <w:p w:rsidR="00E33814" w:rsidRPr="00E33814" w:rsidRDefault="00E33814" w:rsidP="004E3135">
            <w:pPr>
              <w:pStyle w:val="25"/>
              <w:spacing w:after="0" w:line="240" w:lineRule="auto"/>
              <w:jc w:val="center"/>
              <w:rPr>
                <w:b w:val="0"/>
                <w:sz w:val="20"/>
              </w:rPr>
            </w:pPr>
          </w:p>
        </w:tc>
      </w:tr>
      <w:tr w:rsidR="00D47070" w:rsidRPr="00E33814" w:rsidTr="00E33814">
        <w:tc>
          <w:tcPr>
            <w:tcW w:w="534" w:type="dxa"/>
          </w:tcPr>
          <w:p w:rsidR="00D47070" w:rsidRPr="00E33814" w:rsidRDefault="00D47070" w:rsidP="004E3135">
            <w:pPr>
              <w:pStyle w:val="25"/>
              <w:spacing w:after="0" w:line="240" w:lineRule="auto"/>
              <w:jc w:val="center"/>
              <w:rPr>
                <w:b w:val="0"/>
                <w:sz w:val="20"/>
              </w:rPr>
            </w:pPr>
          </w:p>
        </w:tc>
        <w:tc>
          <w:tcPr>
            <w:tcW w:w="2409" w:type="dxa"/>
          </w:tcPr>
          <w:p w:rsidR="00D47070" w:rsidRPr="00E33814" w:rsidRDefault="00D47070" w:rsidP="004E3135">
            <w:pPr>
              <w:pStyle w:val="25"/>
              <w:spacing w:after="0" w:line="240" w:lineRule="auto"/>
              <w:jc w:val="center"/>
              <w:rPr>
                <w:b w:val="0"/>
                <w:sz w:val="20"/>
              </w:rPr>
            </w:pPr>
          </w:p>
        </w:tc>
        <w:tc>
          <w:tcPr>
            <w:tcW w:w="993" w:type="dxa"/>
          </w:tcPr>
          <w:p w:rsidR="00D47070" w:rsidRPr="00E33814" w:rsidRDefault="00D47070" w:rsidP="004E3135">
            <w:pPr>
              <w:pStyle w:val="25"/>
              <w:spacing w:after="0" w:line="240" w:lineRule="auto"/>
              <w:jc w:val="center"/>
              <w:rPr>
                <w:b w:val="0"/>
                <w:sz w:val="20"/>
              </w:rPr>
            </w:pPr>
          </w:p>
        </w:tc>
        <w:tc>
          <w:tcPr>
            <w:tcW w:w="1276" w:type="dxa"/>
          </w:tcPr>
          <w:p w:rsidR="00D47070" w:rsidRPr="00E33814" w:rsidRDefault="00D47070" w:rsidP="004E3135">
            <w:pPr>
              <w:pStyle w:val="25"/>
              <w:spacing w:after="0" w:line="240" w:lineRule="auto"/>
              <w:jc w:val="center"/>
              <w:rPr>
                <w:b w:val="0"/>
                <w:sz w:val="20"/>
              </w:rPr>
            </w:pPr>
          </w:p>
        </w:tc>
        <w:tc>
          <w:tcPr>
            <w:tcW w:w="1275" w:type="dxa"/>
          </w:tcPr>
          <w:p w:rsidR="00D47070" w:rsidRPr="00E33814" w:rsidRDefault="00D47070" w:rsidP="004E3135">
            <w:pPr>
              <w:pStyle w:val="25"/>
              <w:spacing w:after="0" w:line="240" w:lineRule="auto"/>
              <w:jc w:val="center"/>
              <w:rPr>
                <w:b w:val="0"/>
                <w:sz w:val="20"/>
              </w:rPr>
            </w:pPr>
          </w:p>
        </w:tc>
        <w:tc>
          <w:tcPr>
            <w:tcW w:w="1701" w:type="dxa"/>
          </w:tcPr>
          <w:p w:rsidR="00D47070" w:rsidRPr="00E33814" w:rsidRDefault="00D47070" w:rsidP="004E3135">
            <w:pPr>
              <w:pStyle w:val="25"/>
              <w:spacing w:after="0" w:line="240" w:lineRule="auto"/>
              <w:jc w:val="center"/>
              <w:rPr>
                <w:b w:val="0"/>
                <w:sz w:val="20"/>
              </w:rPr>
            </w:pPr>
          </w:p>
        </w:tc>
        <w:tc>
          <w:tcPr>
            <w:tcW w:w="1446" w:type="dxa"/>
          </w:tcPr>
          <w:p w:rsidR="00D47070" w:rsidRPr="00E33814" w:rsidRDefault="00D47070" w:rsidP="004E3135">
            <w:pPr>
              <w:pStyle w:val="25"/>
              <w:spacing w:after="0" w:line="240" w:lineRule="auto"/>
              <w:jc w:val="center"/>
              <w:rPr>
                <w:b w:val="0"/>
                <w:sz w:val="20"/>
              </w:rPr>
            </w:pPr>
          </w:p>
        </w:tc>
      </w:tr>
    </w:tbl>
    <w:p w:rsidR="00E33814" w:rsidRPr="00DD3F4B" w:rsidRDefault="00E33814" w:rsidP="00E05476">
      <w:pPr>
        <w:pStyle w:val="25"/>
        <w:spacing w:after="0" w:line="240" w:lineRule="auto"/>
        <w:rPr>
          <w:b w:val="0"/>
          <w:sz w:val="20"/>
        </w:rPr>
      </w:pPr>
      <w:r>
        <w:rPr>
          <w:b w:val="0"/>
          <w:sz w:val="20"/>
        </w:rPr>
        <w:t>Ответственность за эксплуатацию и исправность приборов учета несет их собственник.</w:t>
      </w:r>
    </w:p>
    <w:p w:rsidR="00E33814" w:rsidRPr="00DD3F4B" w:rsidRDefault="00E33814" w:rsidP="00E05476">
      <w:pPr>
        <w:pStyle w:val="25"/>
        <w:spacing w:after="0" w:line="240" w:lineRule="auto"/>
        <w:rPr>
          <w:b w:val="0"/>
          <w:sz w:val="20"/>
        </w:rPr>
      </w:pPr>
      <w:r w:rsidRPr="00DD3F4B">
        <w:rPr>
          <w:b w:val="0"/>
          <w:sz w:val="20"/>
        </w:rPr>
        <w:t xml:space="preserve">Алгоритм расчета объемов </w:t>
      </w:r>
      <w:r>
        <w:rPr>
          <w:b w:val="0"/>
          <w:sz w:val="20"/>
        </w:rPr>
        <w:t>коммунальных ресурсов</w:t>
      </w:r>
      <w:r w:rsidRPr="00DD3F4B">
        <w:rPr>
          <w:b w:val="0"/>
          <w:sz w:val="20"/>
        </w:rPr>
        <w:t xml:space="preserve"> переданных </w:t>
      </w:r>
      <w:r>
        <w:rPr>
          <w:b w:val="0"/>
          <w:sz w:val="20"/>
        </w:rPr>
        <w:t>Исполнителю</w:t>
      </w:r>
      <w:r w:rsidRPr="00DD3F4B">
        <w:rPr>
          <w:b w:val="0"/>
          <w:sz w:val="20"/>
        </w:rPr>
        <w:t>:</w:t>
      </w:r>
    </w:p>
    <w:p w:rsidR="00E33814" w:rsidRPr="00DD3F4B" w:rsidRDefault="00E33814" w:rsidP="00E05476">
      <w:pPr>
        <w:pStyle w:val="25"/>
        <w:spacing w:after="0" w:line="240" w:lineRule="auto"/>
        <w:ind w:firstLine="708"/>
        <w:rPr>
          <w:b w:val="0"/>
          <w:sz w:val="20"/>
        </w:rPr>
      </w:pPr>
      <w:r>
        <w:rPr>
          <w:b w:val="0"/>
          <w:sz w:val="20"/>
        </w:rPr>
        <w:t xml:space="preserve">Объем коммунальных ресурсов определяется в соответствии с п.4.1.1. настоящего договора, в случае выхода из строя приборов учета, утраты или истечения сроков поверки – в соответствии с п.4.1.3 настоящего договора. </w:t>
      </w:r>
    </w:p>
    <w:p w:rsidR="00791C70" w:rsidRDefault="00791C70" w:rsidP="00E05476">
      <w:pPr>
        <w:pStyle w:val="25"/>
        <w:spacing w:after="0" w:line="240" w:lineRule="auto"/>
        <w:rPr>
          <w:b w:val="0"/>
          <w:sz w:val="20"/>
        </w:rPr>
      </w:pPr>
    </w:p>
    <w:p w:rsidR="00E33814" w:rsidRDefault="00E33814" w:rsidP="00E05476">
      <w:pPr>
        <w:pStyle w:val="25"/>
        <w:spacing w:after="0" w:line="240" w:lineRule="auto"/>
        <w:rPr>
          <w:b w:val="0"/>
          <w:sz w:val="20"/>
        </w:rPr>
      </w:pPr>
    </w:p>
    <w:p w:rsidR="00E33814" w:rsidRDefault="00E33814" w:rsidP="00E05476">
      <w:pPr>
        <w:pStyle w:val="25"/>
        <w:spacing w:after="0" w:line="240" w:lineRule="auto"/>
        <w:rPr>
          <w:b w:val="0"/>
          <w:sz w:val="20"/>
        </w:rPr>
      </w:pPr>
    </w:p>
    <w:p w:rsidR="00E33814" w:rsidRDefault="00E33814" w:rsidP="00E05476">
      <w:pPr>
        <w:pStyle w:val="25"/>
        <w:spacing w:after="0" w:line="240" w:lineRule="auto"/>
        <w:rPr>
          <w:b w:val="0"/>
          <w:sz w:val="20"/>
        </w:rPr>
      </w:pPr>
    </w:p>
    <w:p w:rsidR="00E33814" w:rsidRDefault="00E33814" w:rsidP="00E05476">
      <w:pPr>
        <w:pStyle w:val="25"/>
        <w:spacing w:after="0" w:line="240" w:lineRule="auto"/>
        <w:rPr>
          <w:b w:val="0"/>
          <w:sz w:val="20"/>
        </w:rPr>
      </w:pPr>
    </w:p>
    <w:p w:rsidR="00E33814" w:rsidRDefault="00E33814" w:rsidP="00E05476">
      <w:pPr>
        <w:pStyle w:val="25"/>
        <w:spacing w:after="0" w:line="240" w:lineRule="auto"/>
        <w:rPr>
          <w:b w:val="0"/>
          <w:sz w:val="20"/>
        </w:rPr>
      </w:pPr>
    </w:p>
    <w:p w:rsidR="00E33814" w:rsidRDefault="00E33814" w:rsidP="00E05476">
      <w:pPr>
        <w:pStyle w:val="25"/>
        <w:spacing w:after="0" w:line="240" w:lineRule="auto"/>
        <w:rPr>
          <w:b w:val="0"/>
          <w:sz w:val="20"/>
        </w:rPr>
      </w:pPr>
    </w:p>
    <w:p w:rsidR="00E33814" w:rsidRDefault="00E33814" w:rsidP="00E05476">
      <w:pPr>
        <w:pStyle w:val="25"/>
        <w:spacing w:after="0" w:line="240" w:lineRule="auto"/>
        <w:rPr>
          <w:b w:val="0"/>
          <w:sz w:val="20"/>
        </w:rPr>
      </w:pPr>
    </w:p>
    <w:p w:rsidR="00E33814" w:rsidRDefault="00E33814" w:rsidP="00791C70">
      <w:pPr>
        <w:pStyle w:val="25"/>
        <w:spacing w:after="0" w:line="240" w:lineRule="auto"/>
        <w:rPr>
          <w:b w:val="0"/>
          <w:sz w:val="20"/>
        </w:rPr>
      </w:pPr>
    </w:p>
    <w:tbl>
      <w:tblPr>
        <w:tblW w:w="10456" w:type="dxa"/>
        <w:tblLayout w:type="fixed"/>
        <w:tblLook w:val="0000" w:firstRow="0" w:lastRow="0" w:firstColumn="0" w:lastColumn="0" w:noHBand="0" w:noVBand="0"/>
      </w:tblPr>
      <w:tblGrid>
        <w:gridCol w:w="4786"/>
        <w:gridCol w:w="5670"/>
      </w:tblGrid>
      <w:tr w:rsidR="003D2A98" w:rsidRPr="00743B57" w:rsidTr="004E3135">
        <w:tc>
          <w:tcPr>
            <w:tcW w:w="4786" w:type="dxa"/>
          </w:tcPr>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tbl>
            <w:tblPr>
              <w:tblW w:w="10456" w:type="dxa"/>
              <w:tblLayout w:type="fixed"/>
              <w:tblLook w:val="0000" w:firstRow="0" w:lastRow="0" w:firstColumn="0" w:lastColumn="0" w:noHBand="0" w:noVBand="0"/>
            </w:tblPr>
            <w:tblGrid>
              <w:gridCol w:w="4786"/>
              <w:gridCol w:w="5670"/>
            </w:tblGrid>
            <w:tr w:rsidR="003D2A98" w:rsidRPr="001763A6" w:rsidTr="00880E9B">
              <w:tc>
                <w:tcPr>
                  <w:tcW w:w="4786" w:type="dxa"/>
                </w:tcPr>
                <w:p w:rsidR="003D2A98" w:rsidRPr="001763A6" w:rsidRDefault="003D2A98" w:rsidP="003D2A98">
                  <w:pPr>
                    <w:widowControl w:val="0"/>
                    <w:ind w:firstLine="34"/>
                    <w:rPr>
                      <w:b w:val="0"/>
                      <w:sz w:val="20"/>
                    </w:rPr>
                  </w:pPr>
                  <w:proofErr w:type="spellStart"/>
                  <w:r w:rsidRPr="001763A6">
                    <w:rPr>
                      <w:sz w:val="20"/>
                    </w:rPr>
                    <w:t>Ресурсоснабжающая</w:t>
                  </w:r>
                  <w:proofErr w:type="spellEnd"/>
                  <w:r w:rsidRPr="001763A6">
                    <w:rPr>
                      <w:sz w:val="20"/>
                    </w:rPr>
                    <w:t xml:space="preserve"> организация</w:t>
                  </w:r>
                  <w:r w:rsidRPr="001763A6">
                    <w:rPr>
                      <w:b w:val="0"/>
                      <w:sz w:val="20"/>
                    </w:rPr>
                    <w:t xml:space="preserve"> </w:t>
                  </w:r>
                </w:p>
                <w:p w:rsidR="003D2A98" w:rsidRPr="001763A6" w:rsidRDefault="003D2A98" w:rsidP="003D2A98">
                  <w:pPr>
                    <w:widowControl w:val="0"/>
                    <w:ind w:firstLine="34"/>
                    <w:rPr>
                      <w:b w:val="0"/>
                      <w:sz w:val="20"/>
                    </w:rPr>
                  </w:pPr>
                </w:p>
                <w:p w:rsidR="003D2A98" w:rsidRPr="001763A6" w:rsidRDefault="003D2A98" w:rsidP="00D47070">
                  <w:pPr>
                    <w:widowControl w:val="0"/>
                    <w:ind w:firstLine="34"/>
                    <w:rPr>
                      <w:sz w:val="20"/>
                    </w:rPr>
                  </w:pPr>
                  <w:r w:rsidRPr="001763A6">
                    <w:rPr>
                      <w:sz w:val="20"/>
                    </w:rPr>
                    <w:t>___________________/</w:t>
                  </w:r>
                  <w:r w:rsidR="00D47070">
                    <w:rPr>
                      <w:sz w:val="20"/>
                    </w:rPr>
                    <w:t>_____________/</w:t>
                  </w:r>
                </w:p>
              </w:tc>
              <w:tc>
                <w:tcPr>
                  <w:tcW w:w="5670" w:type="dxa"/>
                </w:tcPr>
                <w:p w:rsidR="003D2A98" w:rsidRPr="001763A6" w:rsidRDefault="003D2A98" w:rsidP="003D2A98">
                  <w:pPr>
                    <w:pStyle w:val="2"/>
                    <w:keepNext w:val="0"/>
                    <w:widowControl w:val="0"/>
                    <w:jc w:val="both"/>
                  </w:pPr>
                  <w:r w:rsidRPr="001763A6">
                    <w:t>Исполнитель</w:t>
                  </w:r>
                </w:p>
                <w:p w:rsidR="003D2A98" w:rsidRPr="001763A6" w:rsidRDefault="003D2A98" w:rsidP="003D2A98">
                  <w:pPr>
                    <w:widowControl w:val="0"/>
                    <w:ind w:firstLine="426"/>
                    <w:jc w:val="both"/>
                    <w:rPr>
                      <w:b w:val="0"/>
                      <w:sz w:val="20"/>
                    </w:rPr>
                  </w:pPr>
                  <w:r w:rsidRPr="001763A6">
                    <w:rPr>
                      <w:b w:val="0"/>
                      <w:sz w:val="20"/>
                    </w:rPr>
                    <w:t>Директор ООО «УК «Загородная»</w:t>
                  </w:r>
                </w:p>
                <w:p w:rsidR="003D2A98" w:rsidRPr="001763A6" w:rsidRDefault="003D2A98" w:rsidP="003D2A98">
                  <w:pPr>
                    <w:widowControl w:val="0"/>
                    <w:ind w:firstLine="426"/>
                    <w:jc w:val="both"/>
                    <w:rPr>
                      <w:b w:val="0"/>
                      <w:sz w:val="20"/>
                    </w:rPr>
                  </w:pPr>
                </w:p>
                <w:p w:rsidR="003D2A98" w:rsidRPr="001763A6" w:rsidRDefault="003D2A98" w:rsidP="003D2A98">
                  <w:pPr>
                    <w:widowControl w:val="0"/>
                    <w:ind w:firstLine="426"/>
                    <w:jc w:val="both"/>
                    <w:rPr>
                      <w:b w:val="0"/>
                      <w:sz w:val="20"/>
                    </w:rPr>
                  </w:pPr>
                </w:p>
                <w:p w:rsidR="003D2A98" w:rsidRPr="001763A6" w:rsidRDefault="003D2A98" w:rsidP="003D2A98">
                  <w:pPr>
                    <w:widowControl w:val="0"/>
                    <w:ind w:firstLine="426"/>
                    <w:jc w:val="both"/>
                    <w:rPr>
                      <w:sz w:val="20"/>
                    </w:rPr>
                  </w:pPr>
                  <w:r w:rsidRPr="001763A6">
                    <w:rPr>
                      <w:sz w:val="20"/>
                    </w:rPr>
                    <w:lastRenderedPageBreak/>
                    <w:t>__________________/А.Б. Степанов/</w:t>
                  </w:r>
                </w:p>
              </w:tc>
            </w:tr>
          </w:tbl>
          <w:p w:rsidR="003D2A98" w:rsidRDefault="003D2A98" w:rsidP="003D2A98"/>
        </w:tc>
        <w:tc>
          <w:tcPr>
            <w:tcW w:w="5670" w:type="dxa"/>
          </w:tcPr>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p w:rsidR="00D47070" w:rsidRDefault="00D47070"/>
          <w:tbl>
            <w:tblPr>
              <w:tblW w:w="10456" w:type="dxa"/>
              <w:tblLayout w:type="fixed"/>
              <w:tblLook w:val="0000" w:firstRow="0" w:lastRow="0" w:firstColumn="0" w:lastColumn="0" w:noHBand="0" w:noVBand="0"/>
            </w:tblPr>
            <w:tblGrid>
              <w:gridCol w:w="4786"/>
              <w:gridCol w:w="5670"/>
            </w:tblGrid>
            <w:tr w:rsidR="00B2092F" w:rsidRPr="001763A6" w:rsidTr="00880E9B">
              <w:tc>
                <w:tcPr>
                  <w:tcW w:w="4786" w:type="dxa"/>
                  <w:shd w:val="clear" w:color="auto" w:fill="auto"/>
                </w:tcPr>
                <w:p w:rsidR="00B2092F" w:rsidRDefault="004B6DE5" w:rsidP="004B6DE5">
                  <w:pPr>
                    <w:pStyle w:val="2"/>
                    <w:keepNext w:val="0"/>
                    <w:widowControl w:val="0"/>
                    <w:jc w:val="both"/>
                    <w:rPr>
                      <w:b w:val="0"/>
                    </w:rPr>
                  </w:pPr>
                  <w:r>
                    <w:t>Исполнитель</w:t>
                  </w:r>
                </w:p>
                <w:p w:rsidR="00B2092F" w:rsidRDefault="00B2092F" w:rsidP="00B2092F">
                  <w:pPr>
                    <w:widowControl w:val="0"/>
                    <w:ind w:firstLine="426"/>
                    <w:jc w:val="both"/>
                    <w:rPr>
                      <w:b w:val="0"/>
                      <w:sz w:val="20"/>
                    </w:rPr>
                  </w:pPr>
                </w:p>
                <w:p w:rsidR="00B2092F" w:rsidRPr="00AA1E65" w:rsidRDefault="00B2092F" w:rsidP="004B6DE5">
                  <w:pPr>
                    <w:widowControl w:val="0"/>
                    <w:ind w:firstLine="426"/>
                    <w:jc w:val="both"/>
                    <w:rPr>
                      <w:sz w:val="20"/>
                    </w:rPr>
                  </w:pPr>
                  <w:r w:rsidRPr="00AA1E65">
                    <w:rPr>
                      <w:sz w:val="20"/>
                    </w:rPr>
                    <w:t>__________________/</w:t>
                  </w:r>
                  <w:r w:rsidR="004B6DE5">
                    <w:rPr>
                      <w:sz w:val="20"/>
                    </w:rPr>
                    <w:t>_________________</w:t>
                  </w:r>
                  <w:r w:rsidRPr="00AA1E65">
                    <w:rPr>
                      <w:sz w:val="20"/>
                    </w:rPr>
                    <w:t>/</w:t>
                  </w:r>
                </w:p>
              </w:tc>
              <w:tc>
                <w:tcPr>
                  <w:tcW w:w="5670" w:type="dxa"/>
                </w:tcPr>
                <w:p w:rsidR="00B2092F" w:rsidRPr="001763A6" w:rsidRDefault="00B2092F" w:rsidP="00B2092F">
                  <w:pPr>
                    <w:pStyle w:val="2"/>
                    <w:keepNext w:val="0"/>
                    <w:widowControl w:val="0"/>
                    <w:jc w:val="both"/>
                  </w:pPr>
                  <w:r>
                    <w:t xml:space="preserve">  </w:t>
                  </w:r>
                </w:p>
              </w:tc>
            </w:tr>
          </w:tbl>
          <w:p w:rsidR="003D2A98" w:rsidRDefault="003D2A98" w:rsidP="003D2A98"/>
        </w:tc>
      </w:tr>
    </w:tbl>
    <w:p w:rsidR="00E33814" w:rsidRDefault="00E33814" w:rsidP="00791C70">
      <w:pPr>
        <w:pStyle w:val="25"/>
        <w:spacing w:after="0" w:line="240" w:lineRule="auto"/>
        <w:rPr>
          <w:b w:val="0"/>
          <w:sz w:val="20"/>
        </w:rPr>
      </w:pPr>
    </w:p>
    <w:p w:rsidR="00E33814" w:rsidRPr="00DD3F4B" w:rsidRDefault="00E33814" w:rsidP="00791C70">
      <w:pPr>
        <w:pStyle w:val="25"/>
        <w:spacing w:after="0" w:line="240" w:lineRule="auto"/>
        <w:rPr>
          <w:b w:val="0"/>
          <w:sz w:val="20"/>
        </w:rPr>
      </w:pPr>
    </w:p>
    <w:p w:rsidR="00791C70" w:rsidRPr="00DD3F4B" w:rsidRDefault="00791C70" w:rsidP="00791C70">
      <w:pPr>
        <w:rPr>
          <w:b w:val="0"/>
          <w:sz w:val="20"/>
        </w:rPr>
      </w:pPr>
    </w:p>
    <w:p w:rsidR="00791C70" w:rsidRPr="00DD3F4B" w:rsidRDefault="00791C70" w:rsidP="00791C70">
      <w:pPr>
        <w:rPr>
          <w:b w:val="0"/>
          <w:sz w:val="20"/>
        </w:rPr>
      </w:pPr>
    </w:p>
    <w:p w:rsidR="00791C70" w:rsidRPr="00DD3F4B" w:rsidRDefault="00791C70" w:rsidP="00791C70">
      <w:pPr>
        <w:rPr>
          <w:b w:val="0"/>
          <w:sz w:val="20"/>
        </w:rPr>
      </w:pPr>
    </w:p>
    <w:tbl>
      <w:tblPr>
        <w:tblW w:w="14157" w:type="dxa"/>
        <w:tblLayout w:type="fixed"/>
        <w:tblLook w:val="0000" w:firstRow="0" w:lastRow="0" w:firstColumn="0" w:lastColumn="0" w:noHBand="0" w:noVBand="0"/>
      </w:tblPr>
      <w:tblGrid>
        <w:gridCol w:w="108"/>
        <w:gridCol w:w="1241"/>
        <w:gridCol w:w="1584"/>
        <w:gridCol w:w="1507"/>
        <w:gridCol w:w="346"/>
        <w:gridCol w:w="935"/>
        <w:gridCol w:w="949"/>
        <w:gridCol w:w="1380"/>
        <w:gridCol w:w="949"/>
        <w:gridCol w:w="1315"/>
        <w:gridCol w:w="142"/>
        <w:gridCol w:w="1139"/>
        <w:gridCol w:w="1281"/>
        <w:gridCol w:w="1281"/>
      </w:tblGrid>
      <w:tr w:rsidR="00791C70" w:rsidRPr="00DD3F4B" w:rsidTr="0003031C">
        <w:trPr>
          <w:gridBefore w:val="1"/>
          <w:gridAfter w:val="4"/>
          <w:wBefore w:w="108" w:type="dxa"/>
          <w:wAfter w:w="3843" w:type="dxa"/>
          <w:trHeight w:val="255"/>
        </w:trPr>
        <w:tc>
          <w:tcPr>
            <w:tcW w:w="1241" w:type="dxa"/>
            <w:tcBorders>
              <w:top w:val="nil"/>
              <w:left w:val="nil"/>
              <w:bottom w:val="nil"/>
              <w:right w:val="nil"/>
            </w:tcBorders>
            <w:shd w:val="clear" w:color="auto" w:fill="auto"/>
            <w:noWrap/>
            <w:vAlign w:val="bottom"/>
          </w:tcPr>
          <w:p w:rsidR="00791C70" w:rsidRPr="00DD3F4B" w:rsidRDefault="00791C70" w:rsidP="00791C70">
            <w:pPr>
              <w:rPr>
                <w:sz w:val="20"/>
              </w:rPr>
            </w:pPr>
          </w:p>
        </w:tc>
        <w:tc>
          <w:tcPr>
            <w:tcW w:w="1584" w:type="dxa"/>
            <w:tcBorders>
              <w:top w:val="nil"/>
              <w:left w:val="nil"/>
              <w:bottom w:val="nil"/>
              <w:right w:val="nil"/>
            </w:tcBorders>
            <w:shd w:val="clear" w:color="auto" w:fill="auto"/>
            <w:noWrap/>
            <w:vAlign w:val="bottom"/>
          </w:tcPr>
          <w:p w:rsidR="00791C70" w:rsidRPr="00DD3F4B" w:rsidRDefault="00791C70" w:rsidP="00791C70">
            <w:pPr>
              <w:rPr>
                <w:sz w:val="20"/>
              </w:rPr>
            </w:pPr>
          </w:p>
        </w:tc>
        <w:tc>
          <w:tcPr>
            <w:tcW w:w="7381" w:type="dxa"/>
            <w:gridSpan w:val="7"/>
            <w:vMerge w:val="restart"/>
            <w:tcBorders>
              <w:top w:val="nil"/>
              <w:left w:val="nil"/>
              <w:right w:val="nil"/>
            </w:tcBorders>
            <w:shd w:val="clear" w:color="auto" w:fill="auto"/>
            <w:noWrap/>
            <w:vAlign w:val="bottom"/>
          </w:tcPr>
          <w:p w:rsidR="00791C70" w:rsidRPr="00DD3F4B" w:rsidRDefault="00791C70" w:rsidP="00791C70">
            <w:pPr>
              <w:pStyle w:val="25"/>
              <w:spacing w:after="0" w:line="240" w:lineRule="auto"/>
              <w:ind w:left="328" w:firstLine="612"/>
              <w:jc w:val="right"/>
              <w:rPr>
                <w:b w:val="0"/>
                <w:sz w:val="20"/>
              </w:rPr>
            </w:pPr>
            <w:r w:rsidRPr="00DD3F4B">
              <w:rPr>
                <w:b w:val="0"/>
                <w:sz w:val="20"/>
              </w:rPr>
              <w:t>Приложение № 5</w:t>
            </w:r>
          </w:p>
          <w:p w:rsidR="00791C70" w:rsidRPr="00DD3F4B" w:rsidRDefault="00791C70" w:rsidP="00791C70">
            <w:pPr>
              <w:widowControl w:val="0"/>
              <w:jc w:val="right"/>
              <w:rPr>
                <w:b w:val="0"/>
                <w:sz w:val="20"/>
              </w:rPr>
            </w:pPr>
            <w:r w:rsidRPr="00DD3F4B">
              <w:rPr>
                <w:b w:val="0"/>
                <w:sz w:val="20"/>
              </w:rPr>
              <w:t xml:space="preserve">                                 </w:t>
            </w:r>
            <w:r w:rsidR="001C03EE">
              <w:rPr>
                <w:b w:val="0"/>
                <w:sz w:val="20"/>
              </w:rPr>
              <w:t xml:space="preserve">     </w:t>
            </w:r>
            <w:r w:rsidR="001C03EE">
              <w:rPr>
                <w:b w:val="0"/>
                <w:sz w:val="20"/>
              </w:rPr>
              <w:tab/>
            </w:r>
            <w:r w:rsidR="0003031C">
              <w:rPr>
                <w:b w:val="0"/>
                <w:sz w:val="20"/>
              </w:rPr>
              <w:t>к договору на снабжение коммунальными ресурсами</w:t>
            </w:r>
            <w:r w:rsidRPr="00DD3F4B">
              <w:rPr>
                <w:b w:val="0"/>
                <w:sz w:val="20"/>
              </w:rPr>
              <w:t xml:space="preserve"> </w:t>
            </w:r>
          </w:p>
          <w:p w:rsidR="002F0E7C" w:rsidRPr="00743B57" w:rsidRDefault="002F0E7C" w:rsidP="002F0E7C">
            <w:pPr>
              <w:widowControl w:val="0"/>
              <w:ind w:firstLine="426"/>
              <w:jc w:val="right"/>
              <w:rPr>
                <w:b w:val="0"/>
                <w:sz w:val="20"/>
              </w:rPr>
            </w:pPr>
            <w:r w:rsidRPr="00743B57">
              <w:rPr>
                <w:b w:val="0"/>
                <w:sz w:val="20"/>
              </w:rPr>
              <w:t xml:space="preserve">№ </w:t>
            </w:r>
            <w:r w:rsidR="000F5055">
              <w:rPr>
                <w:b w:val="0"/>
                <w:sz w:val="20"/>
                <w:u w:val="single"/>
              </w:rPr>
              <w:t>____________</w:t>
            </w:r>
            <w:r w:rsidRPr="00743B57">
              <w:rPr>
                <w:b w:val="0"/>
                <w:sz w:val="20"/>
              </w:rPr>
              <w:t xml:space="preserve"> от «</w:t>
            </w:r>
            <w:r w:rsidR="000F5055">
              <w:rPr>
                <w:b w:val="0"/>
                <w:sz w:val="20"/>
              </w:rPr>
              <w:t>__</w:t>
            </w:r>
            <w:r w:rsidRPr="00743B57">
              <w:rPr>
                <w:b w:val="0"/>
                <w:sz w:val="20"/>
              </w:rPr>
              <w:t>»</w:t>
            </w:r>
            <w:r>
              <w:rPr>
                <w:b w:val="0"/>
                <w:sz w:val="20"/>
              </w:rPr>
              <w:t xml:space="preserve"> </w:t>
            </w:r>
            <w:r w:rsidR="000F5055">
              <w:rPr>
                <w:b w:val="0"/>
                <w:sz w:val="20"/>
                <w:u w:val="single"/>
              </w:rPr>
              <w:t>_______</w:t>
            </w:r>
            <w:r>
              <w:rPr>
                <w:b w:val="0"/>
                <w:sz w:val="20"/>
              </w:rPr>
              <w:t xml:space="preserve"> 20</w:t>
            </w:r>
            <w:r w:rsidR="00D26355">
              <w:rPr>
                <w:b w:val="0"/>
                <w:sz w:val="20"/>
              </w:rPr>
              <w:t>__</w:t>
            </w:r>
            <w:r w:rsidRPr="00743B57">
              <w:rPr>
                <w:b w:val="0"/>
                <w:sz w:val="20"/>
              </w:rPr>
              <w:t>г.</w:t>
            </w:r>
          </w:p>
          <w:p w:rsidR="00791C70" w:rsidRPr="00DD3F4B" w:rsidRDefault="00791C70" w:rsidP="00791C70">
            <w:pPr>
              <w:widowControl w:val="0"/>
              <w:jc w:val="right"/>
              <w:rPr>
                <w:b w:val="0"/>
                <w:sz w:val="20"/>
              </w:rPr>
            </w:pPr>
          </w:p>
        </w:tc>
      </w:tr>
      <w:tr w:rsidR="00791C70" w:rsidRPr="00DD3F4B" w:rsidTr="0003031C">
        <w:trPr>
          <w:gridBefore w:val="1"/>
          <w:gridAfter w:val="4"/>
          <w:wBefore w:w="108" w:type="dxa"/>
          <w:wAfter w:w="3843" w:type="dxa"/>
          <w:trHeight w:val="255"/>
        </w:trPr>
        <w:tc>
          <w:tcPr>
            <w:tcW w:w="1241" w:type="dxa"/>
            <w:tcBorders>
              <w:top w:val="nil"/>
              <w:left w:val="nil"/>
              <w:bottom w:val="nil"/>
              <w:right w:val="nil"/>
            </w:tcBorders>
            <w:shd w:val="clear" w:color="auto" w:fill="auto"/>
            <w:noWrap/>
            <w:vAlign w:val="bottom"/>
          </w:tcPr>
          <w:p w:rsidR="00791C70" w:rsidRPr="00DD3F4B" w:rsidRDefault="00791C70" w:rsidP="00791C70">
            <w:pPr>
              <w:rPr>
                <w:sz w:val="20"/>
              </w:rPr>
            </w:pPr>
          </w:p>
        </w:tc>
        <w:tc>
          <w:tcPr>
            <w:tcW w:w="1584" w:type="dxa"/>
            <w:tcBorders>
              <w:top w:val="nil"/>
              <w:left w:val="nil"/>
              <w:bottom w:val="nil"/>
              <w:right w:val="nil"/>
            </w:tcBorders>
            <w:shd w:val="clear" w:color="auto" w:fill="auto"/>
            <w:noWrap/>
            <w:vAlign w:val="bottom"/>
          </w:tcPr>
          <w:p w:rsidR="00791C70" w:rsidRPr="00DD3F4B" w:rsidRDefault="00791C70" w:rsidP="00791C70">
            <w:pPr>
              <w:rPr>
                <w:sz w:val="20"/>
              </w:rPr>
            </w:pPr>
          </w:p>
        </w:tc>
        <w:tc>
          <w:tcPr>
            <w:tcW w:w="7381" w:type="dxa"/>
            <w:gridSpan w:val="7"/>
            <w:vMerge/>
            <w:tcBorders>
              <w:left w:val="nil"/>
              <w:right w:val="nil"/>
            </w:tcBorders>
            <w:shd w:val="clear" w:color="auto" w:fill="auto"/>
            <w:noWrap/>
            <w:vAlign w:val="bottom"/>
          </w:tcPr>
          <w:p w:rsidR="00791C70" w:rsidRPr="00DD3F4B" w:rsidRDefault="00791C70" w:rsidP="00791C70">
            <w:pPr>
              <w:widowControl w:val="0"/>
              <w:jc w:val="right"/>
              <w:rPr>
                <w:b w:val="0"/>
                <w:sz w:val="20"/>
              </w:rPr>
            </w:pPr>
          </w:p>
        </w:tc>
      </w:tr>
      <w:tr w:rsidR="00791C70" w:rsidRPr="00DD3F4B" w:rsidTr="0003031C">
        <w:trPr>
          <w:gridBefore w:val="1"/>
          <w:gridAfter w:val="4"/>
          <w:wBefore w:w="108" w:type="dxa"/>
          <w:wAfter w:w="3843" w:type="dxa"/>
          <w:trHeight w:val="591"/>
        </w:trPr>
        <w:tc>
          <w:tcPr>
            <w:tcW w:w="1241"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584"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7381" w:type="dxa"/>
            <w:gridSpan w:val="7"/>
            <w:vMerge/>
            <w:tcBorders>
              <w:left w:val="nil"/>
              <w:bottom w:val="nil"/>
              <w:right w:val="nil"/>
            </w:tcBorders>
            <w:shd w:val="clear" w:color="auto" w:fill="auto"/>
            <w:noWrap/>
            <w:vAlign w:val="bottom"/>
          </w:tcPr>
          <w:p w:rsidR="00791C70" w:rsidRPr="00DD3F4B" w:rsidRDefault="00791C70" w:rsidP="00791C70">
            <w:pPr>
              <w:rPr>
                <w:b w:val="0"/>
                <w:sz w:val="20"/>
              </w:rPr>
            </w:pPr>
          </w:p>
        </w:tc>
      </w:tr>
      <w:tr w:rsidR="00791C70" w:rsidRPr="00DD3F4B" w:rsidTr="0003031C">
        <w:trPr>
          <w:gridBefore w:val="1"/>
          <w:gridAfter w:val="4"/>
          <w:wBefore w:w="108" w:type="dxa"/>
          <w:wAfter w:w="3843" w:type="dxa"/>
          <w:trHeight w:val="1155"/>
        </w:trPr>
        <w:tc>
          <w:tcPr>
            <w:tcW w:w="10206" w:type="dxa"/>
            <w:gridSpan w:val="9"/>
            <w:tcBorders>
              <w:top w:val="nil"/>
              <w:left w:val="nil"/>
              <w:bottom w:val="nil"/>
              <w:right w:val="nil"/>
            </w:tcBorders>
            <w:shd w:val="clear" w:color="auto" w:fill="auto"/>
            <w:vAlign w:val="center"/>
          </w:tcPr>
          <w:p w:rsidR="001C03EE" w:rsidRDefault="001C03EE" w:rsidP="00791C70">
            <w:pPr>
              <w:jc w:val="center"/>
              <w:rPr>
                <w:b w:val="0"/>
                <w:sz w:val="20"/>
              </w:rPr>
            </w:pPr>
          </w:p>
          <w:p w:rsidR="00791C70" w:rsidRPr="00DD3F4B" w:rsidRDefault="00791C70" w:rsidP="00791C70">
            <w:pPr>
              <w:jc w:val="center"/>
              <w:rPr>
                <w:b w:val="0"/>
                <w:sz w:val="20"/>
              </w:rPr>
            </w:pPr>
            <w:r w:rsidRPr="00DD3F4B">
              <w:rPr>
                <w:b w:val="0"/>
                <w:sz w:val="20"/>
              </w:rPr>
              <w:t>(ФОРМА)</w:t>
            </w:r>
          </w:p>
          <w:p w:rsidR="00791C70" w:rsidRPr="00DD3F4B" w:rsidRDefault="00791C70" w:rsidP="00791C70">
            <w:pPr>
              <w:jc w:val="center"/>
              <w:rPr>
                <w:b w:val="0"/>
                <w:sz w:val="20"/>
              </w:rPr>
            </w:pPr>
            <w:r w:rsidRPr="00DD3F4B">
              <w:rPr>
                <w:b w:val="0"/>
                <w:sz w:val="20"/>
              </w:rPr>
              <w:t xml:space="preserve">Акт № ___ </w:t>
            </w:r>
          </w:p>
          <w:p w:rsidR="00791C70" w:rsidRPr="00DD3F4B" w:rsidRDefault="00791C70" w:rsidP="00791C70">
            <w:pPr>
              <w:jc w:val="center"/>
              <w:rPr>
                <w:b w:val="0"/>
                <w:sz w:val="20"/>
              </w:rPr>
            </w:pPr>
            <w:r w:rsidRPr="00DD3F4B">
              <w:rPr>
                <w:b w:val="0"/>
                <w:sz w:val="20"/>
              </w:rPr>
              <w:t xml:space="preserve">приема-передачи услуг по отпуску </w:t>
            </w:r>
            <w:r w:rsidR="0003031C">
              <w:rPr>
                <w:b w:val="0"/>
                <w:sz w:val="20"/>
              </w:rPr>
              <w:t>коммунальных ресурсов</w:t>
            </w:r>
          </w:p>
          <w:p w:rsidR="00791C70" w:rsidRPr="00DD3F4B" w:rsidRDefault="00791C70" w:rsidP="00791C70">
            <w:pPr>
              <w:jc w:val="center"/>
              <w:rPr>
                <w:b w:val="0"/>
                <w:sz w:val="20"/>
              </w:rPr>
            </w:pPr>
            <w:r w:rsidRPr="00DD3F4B">
              <w:rPr>
                <w:b w:val="0"/>
                <w:sz w:val="20"/>
              </w:rPr>
              <w:t xml:space="preserve">     за расчетный период __</w:t>
            </w:r>
            <w:r w:rsidRPr="00DD3F4B">
              <w:rPr>
                <w:b w:val="0"/>
                <w:i/>
                <w:sz w:val="20"/>
              </w:rPr>
              <w:t>месяц</w:t>
            </w:r>
            <w:r w:rsidRPr="00DD3F4B">
              <w:rPr>
                <w:b w:val="0"/>
                <w:sz w:val="20"/>
              </w:rPr>
              <w:t>___ 20___г.</w:t>
            </w:r>
          </w:p>
        </w:tc>
      </w:tr>
      <w:tr w:rsidR="00791C70" w:rsidRPr="00DD3F4B" w:rsidTr="0003031C">
        <w:trPr>
          <w:gridBefore w:val="1"/>
          <w:gridAfter w:val="4"/>
          <w:wBefore w:w="108" w:type="dxa"/>
          <w:wAfter w:w="3843" w:type="dxa"/>
          <w:trHeight w:val="360"/>
        </w:trPr>
        <w:tc>
          <w:tcPr>
            <w:tcW w:w="10206" w:type="dxa"/>
            <w:gridSpan w:val="9"/>
            <w:tcBorders>
              <w:top w:val="nil"/>
              <w:left w:val="nil"/>
              <w:bottom w:val="nil"/>
              <w:right w:val="nil"/>
            </w:tcBorders>
            <w:shd w:val="clear" w:color="auto" w:fill="auto"/>
            <w:noWrap/>
            <w:vAlign w:val="bottom"/>
          </w:tcPr>
          <w:p w:rsidR="00791C70" w:rsidRPr="00DD3F4B" w:rsidRDefault="00791C70" w:rsidP="0003031C">
            <w:pPr>
              <w:jc w:val="center"/>
              <w:rPr>
                <w:b w:val="0"/>
                <w:sz w:val="20"/>
              </w:rPr>
            </w:pPr>
            <w:r w:rsidRPr="00DD3F4B">
              <w:rPr>
                <w:b w:val="0"/>
                <w:sz w:val="20"/>
              </w:rPr>
              <w:t xml:space="preserve">по договору на снабжение </w:t>
            </w:r>
            <w:r w:rsidR="0003031C">
              <w:rPr>
                <w:b w:val="0"/>
                <w:sz w:val="20"/>
              </w:rPr>
              <w:t>коммунальными ресурсами</w:t>
            </w:r>
            <w:r w:rsidRPr="00DD3F4B">
              <w:rPr>
                <w:b w:val="0"/>
                <w:sz w:val="20"/>
              </w:rPr>
              <w:t xml:space="preserve"> №______ </w:t>
            </w:r>
            <w:proofErr w:type="gramStart"/>
            <w:r w:rsidRPr="00DD3F4B">
              <w:rPr>
                <w:b w:val="0"/>
                <w:sz w:val="20"/>
              </w:rPr>
              <w:t>от</w:t>
            </w:r>
            <w:proofErr w:type="gramEnd"/>
            <w:r w:rsidRPr="00DD3F4B">
              <w:rPr>
                <w:b w:val="0"/>
                <w:sz w:val="20"/>
              </w:rPr>
              <w:t>_________</w:t>
            </w:r>
          </w:p>
        </w:tc>
      </w:tr>
      <w:tr w:rsidR="00791C70" w:rsidRPr="00DD3F4B" w:rsidTr="0003031C">
        <w:trPr>
          <w:gridBefore w:val="1"/>
          <w:gridAfter w:val="4"/>
          <w:wBefore w:w="108" w:type="dxa"/>
          <w:wAfter w:w="3843" w:type="dxa"/>
          <w:trHeight w:val="255"/>
        </w:trPr>
        <w:tc>
          <w:tcPr>
            <w:tcW w:w="2825" w:type="dxa"/>
            <w:gridSpan w:val="2"/>
            <w:tcBorders>
              <w:top w:val="nil"/>
              <w:left w:val="nil"/>
              <w:bottom w:val="nil"/>
              <w:right w:val="nil"/>
            </w:tcBorders>
            <w:shd w:val="clear" w:color="auto" w:fill="auto"/>
            <w:noWrap/>
            <w:vAlign w:val="bottom"/>
          </w:tcPr>
          <w:p w:rsidR="00791C70" w:rsidRPr="00DD3F4B" w:rsidRDefault="00791C70" w:rsidP="00791C70">
            <w:pPr>
              <w:rPr>
                <w:b w:val="0"/>
                <w:sz w:val="20"/>
              </w:rPr>
            </w:pPr>
          </w:p>
          <w:p w:rsidR="00791C70" w:rsidRPr="00DD3F4B" w:rsidRDefault="00791C70" w:rsidP="00791C70">
            <w:pPr>
              <w:rPr>
                <w:b w:val="0"/>
                <w:sz w:val="20"/>
              </w:rPr>
            </w:pPr>
            <w:proofErr w:type="gramStart"/>
            <w:r w:rsidRPr="00DD3F4B">
              <w:rPr>
                <w:b w:val="0"/>
                <w:sz w:val="20"/>
              </w:rPr>
              <w:t>г</w:t>
            </w:r>
            <w:proofErr w:type="gramEnd"/>
            <w:r w:rsidRPr="00DD3F4B">
              <w:rPr>
                <w:b w:val="0"/>
                <w:sz w:val="20"/>
              </w:rPr>
              <w:t>.______________</w:t>
            </w:r>
          </w:p>
        </w:tc>
        <w:tc>
          <w:tcPr>
            <w:tcW w:w="1507"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281" w:type="dxa"/>
            <w:gridSpan w:val="2"/>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949"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3644" w:type="dxa"/>
            <w:gridSpan w:val="3"/>
            <w:tcBorders>
              <w:top w:val="nil"/>
              <w:left w:val="nil"/>
              <w:bottom w:val="nil"/>
              <w:right w:val="nil"/>
            </w:tcBorders>
            <w:shd w:val="clear" w:color="auto" w:fill="auto"/>
            <w:noWrap/>
            <w:vAlign w:val="bottom"/>
          </w:tcPr>
          <w:p w:rsidR="00791C70" w:rsidRPr="00DD3F4B" w:rsidRDefault="00791C70" w:rsidP="00791C70">
            <w:pPr>
              <w:rPr>
                <w:b w:val="0"/>
                <w:sz w:val="20"/>
              </w:rPr>
            </w:pPr>
            <w:r w:rsidRPr="00DD3F4B">
              <w:rPr>
                <w:b w:val="0"/>
                <w:sz w:val="20"/>
              </w:rPr>
              <w:t>«__» __________ 20__г.</w:t>
            </w:r>
          </w:p>
        </w:tc>
      </w:tr>
      <w:tr w:rsidR="00791C70" w:rsidRPr="00DD3F4B" w:rsidTr="0003031C">
        <w:trPr>
          <w:gridBefore w:val="1"/>
          <w:gridAfter w:val="4"/>
          <w:wBefore w:w="108" w:type="dxa"/>
          <w:wAfter w:w="3843" w:type="dxa"/>
          <w:trHeight w:val="255"/>
        </w:trPr>
        <w:tc>
          <w:tcPr>
            <w:tcW w:w="1241"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584"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507"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281" w:type="dxa"/>
            <w:gridSpan w:val="2"/>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949"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380"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949"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315"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r>
      <w:tr w:rsidR="00791C70" w:rsidRPr="00DD3F4B" w:rsidTr="0003031C">
        <w:trPr>
          <w:gridBefore w:val="1"/>
          <w:gridAfter w:val="4"/>
          <w:wBefore w:w="108" w:type="dxa"/>
          <w:wAfter w:w="3843" w:type="dxa"/>
          <w:trHeight w:val="1245"/>
        </w:trPr>
        <w:tc>
          <w:tcPr>
            <w:tcW w:w="10206" w:type="dxa"/>
            <w:gridSpan w:val="9"/>
            <w:tcBorders>
              <w:top w:val="nil"/>
              <w:left w:val="nil"/>
              <w:bottom w:val="nil"/>
              <w:right w:val="nil"/>
            </w:tcBorders>
            <w:shd w:val="clear" w:color="auto" w:fill="auto"/>
            <w:vAlign w:val="bottom"/>
          </w:tcPr>
          <w:p w:rsidR="00791C70" w:rsidRPr="00DD3F4B" w:rsidRDefault="004B6DE5" w:rsidP="00791C70">
            <w:pPr>
              <w:widowControl w:val="0"/>
              <w:jc w:val="both"/>
              <w:rPr>
                <w:b w:val="0"/>
                <w:sz w:val="20"/>
              </w:rPr>
            </w:pPr>
            <w:r>
              <w:rPr>
                <w:b w:val="0"/>
                <w:sz w:val="20"/>
              </w:rPr>
              <w:t>___________________</w:t>
            </w:r>
            <w:r w:rsidR="00791C70" w:rsidRPr="00DD3F4B">
              <w:rPr>
                <w:b w:val="0"/>
                <w:sz w:val="20"/>
              </w:rPr>
              <w:t>, именуемое в дальнейшем «</w:t>
            </w:r>
            <w:proofErr w:type="spellStart"/>
            <w:r w:rsidR="0003031C">
              <w:rPr>
                <w:b w:val="0"/>
                <w:sz w:val="20"/>
              </w:rPr>
              <w:t>Ресусроснабжающая</w:t>
            </w:r>
            <w:proofErr w:type="spellEnd"/>
            <w:r w:rsidR="0003031C">
              <w:rPr>
                <w:b w:val="0"/>
                <w:sz w:val="20"/>
              </w:rPr>
              <w:t xml:space="preserve"> </w:t>
            </w:r>
            <w:r w:rsidR="00791C70" w:rsidRPr="00DD3F4B">
              <w:rPr>
                <w:b w:val="0"/>
                <w:sz w:val="20"/>
              </w:rPr>
              <w:t>организация», в лице _________________ действующего  на основании __________, с одной Стороны,  и  ______________________, именуемое в дальнейшем «</w:t>
            </w:r>
            <w:r w:rsidR="00AD1251">
              <w:rPr>
                <w:b w:val="0"/>
                <w:sz w:val="20"/>
              </w:rPr>
              <w:t>Исполнитель</w:t>
            </w:r>
            <w:r w:rsidR="00791C70" w:rsidRPr="00DD3F4B">
              <w:rPr>
                <w:b w:val="0"/>
                <w:sz w:val="20"/>
              </w:rPr>
              <w:t>», в лице _____________ действующего на основании _____________</w:t>
            </w:r>
            <w:proofErr w:type="gramStart"/>
            <w:r w:rsidR="00791C70" w:rsidRPr="00DD3F4B">
              <w:rPr>
                <w:b w:val="0"/>
                <w:sz w:val="20"/>
              </w:rPr>
              <w:t xml:space="preserve"> ,</w:t>
            </w:r>
            <w:proofErr w:type="gramEnd"/>
            <w:r w:rsidR="00791C70" w:rsidRPr="00DD3F4B">
              <w:rPr>
                <w:b w:val="0"/>
                <w:sz w:val="20"/>
              </w:rPr>
              <w:t xml:space="preserve"> с другой Стороны, вместе именуемые «Стороны», составили настоящий Акт приема-передачи услуг по отпуску </w:t>
            </w:r>
            <w:r w:rsidR="0003031C">
              <w:rPr>
                <w:b w:val="0"/>
                <w:sz w:val="20"/>
              </w:rPr>
              <w:t>коммунальных ресурсов</w:t>
            </w:r>
            <w:r w:rsidR="00791C70" w:rsidRPr="00DD3F4B">
              <w:rPr>
                <w:b w:val="0"/>
                <w:sz w:val="20"/>
              </w:rPr>
              <w:t xml:space="preserve"> за __</w:t>
            </w:r>
            <w:r w:rsidR="00791C70" w:rsidRPr="00DD3F4B">
              <w:rPr>
                <w:b w:val="0"/>
                <w:i/>
                <w:sz w:val="20"/>
              </w:rPr>
              <w:t>месяц</w:t>
            </w:r>
            <w:r w:rsidR="00791C70" w:rsidRPr="00DD3F4B">
              <w:rPr>
                <w:b w:val="0"/>
                <w:sz w:val="20"/>
              </w:rPr>
              <w:t xml:space="preserve">___ 20__г. по договору на снабжение </w:t>
            </w:r>
            <w:r w:rsidR="0003031C">
              <w:rPr>
                <w:b w:val="0"/>
                <w:sz w:val="20"/>
              </w:rPr>
              <w:t>коммунальными ресурсами</w:t>
            </w:r>
            <w:r w:rsidR="00791C70" w:rsidRPr="00DD3F4B">
              <w:rPr>
                <w:b w:val="0"/>
                <w:sz w:val="20"/>
              </w:rPr>
              <w:t xml:space="preserve"> №____ от ______________ о нижеследующем: </w:t>
            </w:r>
          </w:p>
          <w:p w:rsidR="00791C70" w:rsidRPr="00DD3F4B" w:rsidRDefault="0003031C" w:rsidP="0003031C">
            <w:pPr>
              <w:rPr>
                <w:b w:val="0"/>
                <w:sz w:val="20"/>
              </w:rPr>
            </w:pPr>
            <w:proofErr w:type="spellStart"/>
            <w:proofErr w:type="gramStart"/>
            <w:r>
              <w:rPr>
                <w:b w:val="0"/>
                <w:sz w:val="20"/>
              </w:rPr>
              <w:t>Ресурсоснабжающая</w:t>
            </w:r>
            <w:proofErr w:type="spellEnd"/>
            <w:r w:rsidR="00791C70" w:rsidRPr="00DD3F4B">
              <w:rPr>
                <w:b w:val="0"/>
                <w:sz w:val="20"/>
              </w:rPr>
              <w:t xml:space="preserve"> организация за период с ____ по ____________ оказала, а </w:t>
            </w:r>
            <w:r w:rsidR="00AD1251">
              <w:rPr>
                <w:b w:val="0"/>
                <w:sz w:val="20"/>
              </w:rPr>
              <w:t>Исполнитель</w:t>
            </w:r>
            <w:r w:rsidR="00791C70" w:rsidRPr="00DD3F4B">
              <w:rPr>
                <w:b w:val="0"/>
                <w:sz w:val="20"/>
              </w:rPr>
              <w:t xml:space="preserve"> принял следующие услуги:</w:t>
            </w:r>
            <w:proofErr w:type="gramEnd"/>
          </w:p>
        </w:tc>
      </w:tr>
      <w:tr w:rsidR="00791C70" w:rsidRPr="00DD3F4B" w:rsidTr="0003031C">
        <w:trPr>
          <w:gridBefore w:val="1"/>
          <w:gridAfter w:val="4"/>
          <w:wBefore w:w="108" w:type="dxa"/>
          <w:wAfter w:w="3843" w:type="dxa"/>
          <w:trHeight w:val="255"/>
        </w:trPr>
        <w:tc>
          <w:tcPr>
            <w:tcW w:w="1241"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584"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507"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281" w:type="dxa"/>
            <w:gridSpan w:val="2"/>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949"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380"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949"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315"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r>
      <w:tr w:rsidR="00791C70" w:rsidRPr="00DD3F4B" w:rsidTr="0003031C">
        <w:trPr>
          <w:gridBefore w:val="1"/>
          <w:gridAfter w:val="4"/>
          <w:wBefore w:w="108" w:type="dxa"/>
          <w:wAfter w:w="3843" w:type="dxa"/>
          <w:trHeight w:val="64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xml:space="preserve">№ </w:t>
            </w:r>
            <w:proofErr w:type="gramStart"/>
            <w:r w:rsidRPr="00DD3F4B">
              <w:rPr>
                <w:b w:val="0"/>
                <w:sz w:val="20"/>
              </w:rPr>
              <w:t>п</w:t>
            </w:r>
            <w:proofErr w:type="gramEnd"/>
            <w:r w:rsidRPr="00DD3F4B">
              <w:rPr>
                <w:b w:val="0"/>
                <w:sz w:val="20"/>
              </w:rPr>
              <w:t>/п</w:t>
            </w:r>
          </w:p>
        </w:tc>
        <w:tc>
          <w:tcPr>
            <w:tcW w:w="1584" w:type="dxa"/>
            <w:tcBorders>
              <w:top w:val="single" w:sz="4" w:space="0" w:color="auto"/>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Наименование услуг</w:t>
            </w:r>
          </w:p>
        </w:tc>
        <w:tc>
          <w:tcPr>
            <w:tcW w:w="1507" w:type="dxa"/>
            <w:tcBorders>
              <w:top w:val="single" w:sz="4" w:space="0" w:color="auto"/>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proofErr w:type="spellStart"/>
            <w:r w:rsidRPr="00DD3F4B">
              <w:rPr>
                <w:b w:val="0"/>
                <w:sz w:val="20"/>
              </w:rPr>
              <w:t>Ед</w:t>
            </w:r>
            <w:proofErr w:type="gramStart"/>
            <w:r w:rsidRPr="00DD3F4B">
              <w:rPr>
                <w:b w:val="0"/>
                <w:sz w:val="20"/>
              </w:rPr>
              <w:t>.и</w:t>
            </w:r>
            <w:proofErr w:type="gramEnd"/>
            <w:r w:rsidRPr="00DD3F4B">
              <w:rPr>
                <w:b w:val="0"/>
                <w:sz w:val="20"/>
              </w:rPr>
              <w:t>змерения</w:t>
            </w:r>
            <w:proofErr w:type="spellEnd"/>
          </w:p>
        </w:tc>
        <w:tc>
          <w:tcPr>
            <w:tcW w:w="1281" w:type="dxa"/>
            <w:gridSpan w:val="2"/>
            <w:tcBorders>
              <w:top w:val="single" w:sz="4" w:space="0" w:color="auto"/>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Количество</w:t>
            </w:r>
          </w:p>
        </w:tc>
        <w:tc>
          <w:tcPr>
            <w:tcW w:w="949" w:type="dxa"/>
            <w:tcBorders>
              <w:top w:val="single" w:sz="4" w:space="0" w:color="auto"/>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Тариф, руб./м3</w:t>
            </w:r>
          </w:p>
        </w:tc>
        <w:tc>
          <w:tcPr>
            <w:tcW w:w="1380" w:type="dxa"/>
            <w:tcBorders>
              <w:top w:val="single" w:sz="4" w:space="0" w:color="auto"/>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Стоимость без НДС, руб.</w:t>
            </w:r>
          </w:p>
        </w:tc>
        <w:tc>
          <w:tcPr>
            <w:tcW w:w="949" w:type="dxa"/>
            <w:tcBorders>
              <w:top w:val="single" w:sz="4" w:space="0" w:color="auto"/>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НДС, %</w:t>
            </w:r>
          </w:p>
        </w:tc>
        <w:tc>
          <w:tcPr>
            <w:tcW w:w="1315" w:type="dxa"/>
            <w:tcBorders>
              <w:top w:val="single" w:sz="4" w:space="0" w:color="auto"/>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Сумма с НДС, руб.</w:t>
            </w:r>
          </w:p>
        </w:tc>
      </w:tr>
      <w:tr w:rsidR="00791C70" w:rsidRPr="00DD3F4B" w:rsidTr="0003031C">
        <w:trPr>
          <w:gridBefore w:val="1"/>
          <w:gridAfter w:val="4"/>
          <w:wBefore w:w="108" w:type="dxa"/>
          <w:wAfter w:w="3843" w:type="dxa"/>
          <w:trHeight w:val="255"/>
        </w:trPr>
        <w:tc>
          <w:tcPr>
            <w:tcW w:w="1241" w:type="dxa"/>
            <w:tcBorders>
              <w:top w:val="nil"/>
              <w:left w:val="single" w:sz="4" w:space="0" w:color="auto"/>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584"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507"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281" w:type="dxa"/>
            <w:gridSpan w:val="2"/>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949"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380"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949"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315"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r>
      <w:tr w:rsidR="00791C70" w:rsidRPr="00DD3F4B" w:rsidTr="0003031C">
        <w:trPr>
          <w:gridBefore w:val="1"/>
          <w:gridAfter w:val="4"/>
          <w:wBefore w:w="108" w:type="dxa"/>
          <w:wAfter w:w="3843" w:type="dxa"/>
          <w:trHeight w:val="255"/>
        </w:trPr>
        <w:tc>
          <w:tcPr>
            <w:tcW w:w="1241" w:type="dxa"/>
            <w:tcBorders>
              <w:top w:val="nil"/>
              <w:left w:val="single" w:sz="4" w:space="0" w:color="auto"/>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584"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507"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281" w:type="dxa"/>
            <w:gridSpan w:val="2"/>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949"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380"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949"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315"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r>
      <w:tr w:rsidR="00791C70" w:rsidRPr="00DD3F4B" w:rsidTr="0003031C">
        <w:trPr>
          <w:gridBefore w:val="1"/>
          <w:gridAfter w:val="4"/>
          <w:wBefore w:w="108" w:type="dxa"/>
          <w:wAfter w:w="3843" w:type="dxa"/>
          <w:trHeight w:val="255"/>
        </w:trPr>
        <w:tc>
          <w:tcPr>
            <w:tcW w:w="1241" w:type="dxa"/>
            <w:tcBorders>
              <w:top w:val="nil"/>
              <w:left w:val="single" w:sz="4" w:space="0" w:color="auto"/>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584"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507"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281" w:type="dxa"/>
            <w:gridSpan w:val="2"/>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949"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380"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949"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315"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r>
      <w:tr w:rsidR="00791C70" w:rsidRPr="00DD3F4B" w:rsidTr="0003031C">
        <w:trPr>
          <w:gridBefore w:val="1"/>
          <w:gridAfter w:val="4"/>
          <w:wBefore w:w="108" w:type="dxa"/>
          <w:wAfter w:w="3843" w:type="dxa"/>
          <w:trHeight w:val="255"/>
        </w:trPr>
        <w:tc>
          <w:tcPr>
            <w:tcW w:w="1241" w:type="dxa"/>
            <w:tcBorders>
              <w:top w:val="nil"/>
              <w:left w:val="single" w:sz="4" w:space="0" w:color="auto"/>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584"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ВСЕГО:</w:t>
            </w:r>
          </w:p>
        </w:tc>
        <w:tc>
          <w:tcPr>
            <w:tcW w:w="1507"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281" w:type="dxa"/>
            <w:gridSpan w:val="2"/>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949"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p>
        </w:tc>
        <w:tc>
          <w:tcPr>
            <w:tcW w:w="1380"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949"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c>
          <w:tcPr>
            <w:tcW w:w="1315" w:type="dxa"/>
            <w:tcBorders>
              <w:top w:val="nil"/>
              <w:left w:val="nil"/>
              <w:bottom w:val="single" w:sz="4" w:space="0" w:color="auto"/>
              <w:right w:val="single" w:sz="4" w:space="0" w:color="auto"/>
            </w:tcBorders>
            <w:shd w:val="clear" w:color="auto" w:fill="auto"/>
            <w:vAlign w:val="center"/>
          </w:tcPr>
          <w:p w:rsidR="00791C70" w:rsidRPr="00DD3F4B" w:rsidRDefault="00791C70" w:rsidP="00791C70">
            <w:pPr>
              <w:jc w:val="center"/>
              <w:rPr>
                <w:b w:val="0"/>
                <w:sz w:val="20"/>
              </w:rPr>
            </w:pPr>
            <w:r w:rsidRPr="00DD3F4B">
              <w:rPr>
                <w:b w:val="0"/>
                <w:sz w:val="20"/>
              </w:rPr>
              <w:t> </w:t>
            </w:r>
          </w:p>
        </w:tc>
      </w:tr>
      <w:tr w:rsidR="00791C70" w:rsidRPr="00DD3F4B" w:rsidTr="0003031C">
        <w:trPr>
          <w:gridBefore w:val="1"/>
          <w:gridAfter w:val="4"/>
          <w:wBefore w:w="108" w:type="dxa"/>
          <w:wAfter w:w="3843" w:type="dxa"/>
          <w:trHeight w:val="255"/>
        </w:trPr>
        <w:tc>
          <w:tcPr>
            <w:tcW w:w="1241"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584"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507"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281" w:type="dxa"/>
            <w:gridSpan w:val="2"/>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949"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380"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949"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c>
          <w:tcPr>
            <w:tcW w:w="1315" w:type="dxa"/>
            <w:tcBorders>
              <w:top w:val="nil"/>
              <w:left w:val="nil"/>
              <w:bottom w:val="nil"/>
              <w:right w:val="nil"/>
            </w:tcBorders>
            <w:shd w:val="clear" w:color="auto" w:fill="auto"/>
            <w:noWrap/>
            <w:vAlign w:val="bottom"/>
          </w:tcPr>
          <w:p w:rsidR="00791C70" w:rsidRPr="00DD3F4B" w:rsidRDefault="00791C70" w:rsidP="00791C70">
            <w:pPr>
              <w:rPr>
                <w:b w:val="0"/>
                <w:sz w:val="20"/>
              </w:rPr>
            </w:pPr>
          </w:p>
        </w:tc>
      </w:tr>
      <w:tr w:rsidR="00791C70" w:rsidRPr="00DD3F4B" w:rsidTr="0003031C">
        <w:trPr>
          <w:gridBefore w:val="1"/>
          <w:gridAfter w:val="4"/>
          <w:wBefore w:w="108" w:type="dxa"/>
          <w:wAfter w:w="3843" w:type="dxa"/>
          <w:trHeight w:val="570"/>
        </w:trPr>
        <w:tc>
          <w:tcPr>
            <w:tcW w:w="10206" w:type="dxa"/>
            <w:gridSpan w:val="9"/>
            <w:tcBorders>
              <w:top w:val="nil"/>
              <w:left w:val="nil"/>
              <w:bottom w:val="nil"/>
              <w:right w:val="nil"/>
            </w:tcBorders>
            <w:shd w:val="clear" w:color="auto" w:fill="auto"/>
            <w:vAlign w:val="bottom"/>
          </w:tcPr>
          <w:p w:rsidR="00791C70" w:rsidRPr="00DD3F4B" w:rsidRDefault="00791C70" w:rsidP="00791C70">
            <w:pPr>
              <w:jc w:val="both"/>
              <w:rPr>
                <w:b w:val="0"/>
                <w:sz w:val="20"/>
              </w:rPr>
            </w:pPr>
            <w:r w:rsidRPr="00DD3F4B">
              <w:rPr>
                <w:b w:val="0"/>
                <w:sz w:val="20"/>
              </w:rPr>
              <w:t xml:space="preserve">Стоимость услуг по отпуску </w:t>
            </w:r>
            <w:r w:rsidR="0090417E">
              <w:rPr>
                <w:b w:val="0"/>
                <w:sz w:val="20"/>
              </w:rPr>
              <w:t>коммунальных ресурсов</w:t>
            </w:r>
            <w:r w:rsidRPr="00DD3F4B">
              <w:rPr>
                <w:b w:val="0"/>
                <w:sz w:val="20"/>
              </w:rPr>
              <w:t xml:space="preserve"> за период с _______ по _______ составила __руб.___ коп</w:t>
            </w:r>
            <w:proofErr w:type="gramStart"/>
            <w:r w:rsidRPr="00DD3F4B">
              <w:rPr>
                <w:b w:val="0"/>
                <w:sz w:val="20"/>
              </w:rPr>
              <w:t>.</w:t>
            </w:r>
            <w:proofErr w:type="gramEnd"/>
            <w:r w:rsidRPr="00DD3F4B">
              <w:rPr>
                <w:b w:val="0"/>
                <w:sz w:val="20"/>
              </w:rPr>
              <w:t xml:space="preserve"> ____(</w:t>
            </w:r>
            <w:proofErr w:type="gramStart"/>
            <w:r w:rsidRPr="00DD3F4B">
              <w:rPr>
                <w:b w:val="0"/>
                <w:sz w:val="20"/>
              </w:rPr>
              <w:t>с</w:t>
            </w:r>
            <w:proofErr w:type="gramEnd"/>
            <w:r w:rsidRPr="00DD3F4B">
              <w:rPr>
                <w:b w:val="0"/>
                <w:sz w:val="20"/>
              </w:rPr>
              <w:t xml:space="preserve">умма </w:t>
            </w:r>
            <w:r w:rsidR="003656D8">
              <w:rPr>
                <w:b w:val="0"/>
                <w:sz w:val="20"/>
              </w:rPr>
              <w:t>прописью)___, в том числе НДС 20</w:t>
            </w:r>
            <w:r w:rsidRPr="00DD3F4B">
              <w:rPr>
                <w:b w:val="0"/>
                <w:sz w:val="20"/>
              </w:rPr>
              <w:t>%.</w:t>
            </w:r>
          </w:p>
          <w:p w:rsidR="00791C70" w:rsidRPr="00DD3F4B" w:rsidRDefault="00791C70" w:rsidP="00791C70">
            <w:pPr>
              <w:jc w:val="both"/>
              <w:rPr>
                <w:b w:val="0"/>
                <w:sz w:val="20"/>
              </w:rPr>
            </w:pPr>
          </w:p>
        </w:tc>
      </w:tr>
      <w:tr w:rsidR="0003031C" w:rsidRPr="00743B57" w:rsidTr="0003031C">
        <w:trPr>
          <w:gridAfter w:val="3"/>
          <w:wAfter w:w="3701" w:type="dxa"/>
        </w:trPr>
        <w:tc>
          <w:tcPr>
            <w:tcW w:w="4786" w:type="dxa"/>
            <w:gridSpan w:val="5"/>
          </w:tcPr>
          <w:p w:rsidR="0003031C" w:rsidRDefault="0003031C" w:rsidP="00C27FC4">
            <w:pPr>
              <w:widowControl w:val="0"/>
              <w:ind w:firstLine="426"/>
              <w:rPr>
                <w:b w:val="0"/>
                <w:sz w:val="20"/>
              </w:rPr>
            </w:pPr>
            <w:proofErr w:type="spellStart"/>
            <w:r>
              <w:rPr>
                <w:sz w:val="20"/>
              </w:rPr>
              <w:t>Ресурсоснабжающая</w:t>
            </w:r>
            <w:proofErr w:type="spellEnd"/>
            <w:r w:rsidRPr="00743B57">
              <w:rPr>
                <w:sz w:val="20"/>
              </w:rPr>
              <w:t xml:space="preserve"> организация</w:t>
            </w:r>
            <w:r w:rsidRPr="00743B57">
              <w:rPr>
                <w:b w:val="0"/>
                <w:sz w:val="20"/>
              </w:rPr>
              <w:t xml:space="preserve"> </w:t>
            </w:r>
          </w:p>
          <w:p w:rsidR="0003031C" w:rsidRDefault="0003031C" w:rsidP="00C27FC4">
            <w:pPr>
              <w:widowControl w:val="0"/>
              <w:ind w:firstLine="426"/>
              <w:rPr>
                <w:b w:val="0"/>
                <w:sz w:val="20"/>
              </w:rPr>
            </w:pPr>
          </w:p>
          <w:p w:rsidR="0003031C" w:rsidRPr="00743B57" w:rsidRDefault="0003031C" w:rsidP="00C27FC4">
            <w:pPr>
              <w:widowControl w:val="0"/>
              <w:ind w:firstLine="426"/>
              <w:rPr>
                <w:b w:val="0"/>
                <w:sz w:val="20"/>
              </w:rPr>
            </w:pPr>
            <w:r w:rsidRPr="00743B57">
              <w:rPr>
                <w:b w:val="0"/>
                <w:sz w:val="20"/>
              </w:rPr>
              <w:t>___________________/______________/</w:t>
            </w:r>
          </w:p>
          <w:p w:rsidR="0003031C" w:rsidRPr="00743B57" w:rsidRDefault="0003031C" w:rsidP="00C27FC4">
            <w:pPr>
              <w:widowControl w:val="0"/>
              <w:ind w:firstLine="426"/>
              <w:jc w:val="both"/>
              <w:rPr>
                <w:b w:val="0"/>
                <w:sz w:val="20"/>
              </w:rPr>
            </w:pPr>
          </w:p>
        </w:tc>
        <w:tc>
          <w:tcPr>
            <w:tcW w:w="5670" w:type="dxa"/>
            <w:gridSpan w:val="6"/>
          </w:tcPr>
          <w:p w:rsidR="0003031C" w:rsidRDefault="00AD1251" w:rsidP="00C27FC4">
            <w:pPr>
              <w:pStyle w:val="2"/>
              <w:keepNext w:val="0"/>
              <w:widowControl w:val="0"/>
              <w:jc w:val="both"/>
            </w:pPr>
            <w:r>
              <w:t>Исполнитель</w:t>
            </w:r>
          </w:p>
          <w:p w:rsidR="0003031C" w:rsidRPr="00906F79" w:rsidRDefault="0003031C" w:rsidP="00C27FC4"/>
          <w:p w:rsidR="0003031C" w:rsidRPr="00743B57" w:rsidRDefault="0003031C" w:rsidP="00C27FC4">
            <w:pPr>
              <w:widowControl w:val="0"/>
              <w:ind w:firstLine="426"/>
              <w:jc w:val="both"/>
              <w:rPr>
                <w:b w:val="0"/>
                <w:sz w:val="20"/>
              </w:rPr>
            </w:pPr>
            <w:r w:rsidRPr="00743B57">
              <w:rPr>
                <w:b w:val="0"/>
                <w:sz w:val="20"/>
              </w:rPr>
              <w:t>__________________/_____________/</w:t>
            </w:r>
          </w:p>
          <w:p w:rsidR="0003031C" w:rsidRPr="00743B57" w:rsidRDefault="0003031C" w:rsidP="00C27FC4">
            <w:pPr>
              <w:widowControl w:val="0"/>
              <w:ind w:firstLine="426"/>
              <w:jc w:val="both"/>
              <w:rPr>
                <w:b w:val="0"/>
                <w:sz w:val="20"/>
              </w:rPr>
            </w:pPr>
            <w:r w:rsidRPr="00743B57">
              <w:rPr>
                <w:b w:val="0"/>
                <w:sz w:val="20"/>
              </w:rPr>
              <w:t>.</w:t>
            </w:r>
          </w:p>
        </w:tc>
      </w:tr>
      <w:tr w:rsidR="00791C70" w:rsidRPr="00DD3F4B" w:rsidTr="0003031C">
        <w:trPr>
          <w:gridBefore w:val="1"/>
          <w:gridAfter w:val="4"/>
          <w:wBefore w:w="108" w:type="dxa"/>
          <w:wAfter w:w="3843" w:type="dxa"/>
          <w:trHeight w:val="322"/>
        </w:trPr>
        <w:tc>
          <w:tcPr>
            <w:tcW w:w="10206" w:type="dxa"/>
            <w:gridSpan w:val="9"/>
            <w:tcBorders>
              <w:top w:val="nil"/>
              <w:left w:val="nil"/>
              <w:bottom w:val="nil"/>
              <w:right w:val="nil"/>
            </w:tcBorders>
            <w:shd w:val="clear" w:color="auto" w:fill="auto"/>
            <w:vAlign w:val="center"/>
          </w:tcPr>
          <w:p w:rsidR="00791C70" w:rsidRPr="00DF7C23" w:rsidRDefault="00791C70" w:rsidP="00791C70">
            <w:pPr>
              <w:rPr>
                <w:b w:val="0"/>
                <w:sz w:val="20"/>
              </w:rPr>
            </w:pPr>
          </w:p>
        </w:tc>
      </w:tr>
      <w:tr w:rsidR="00791C70" w:rsidRPr="00DD3F4B" w:rsidTr="0003031C">
        <w:trPr>
          <w:gridBefore w:val="1"/>
          <w:wBefore w:w="108" w:type="dxa"/>
          <w:trHeight w:val="322"/>
        </w:trPr>
        <w:tc>
          <w:tcPr>
            <w:tcW w:w="10206" w:type="dxa"/>
            <w:gridSpan w:val="9"/>
            <w:tcBorders>
              <w:top w:val="nil"/>
              <w:left w:val="nil"/>
              <w:bottom w:val="nil"/>
              <w:right w:val="nil"/>
            </w:tcBorders>
            <w:shd w:val="clear" w:color="auto" w:fill="auto"/>
            <w:vAlign w:val="bottom"/>
          </w:tcPr>
          <w:p w:rsidR="00791C70" w:rsidRDefault="00791C70" w:rsidP="00791C70">
            <w:pPr>
              <w:rPr>
                <w:b w:val="0"/>
                <w:sz w:val="20"/>
              </w:rPr>
            </w:pPr>
          </w:p>
          <w:p w:rsidR="00791C70" w:rsidRPr="00DF7C23" w:rsidRDefault="00791C70" w:rsidP="00791C70">
            <w:pPr>
              <w:rPr>
                <w:sz w:val="20"/>
              </w:rPr>
            </w:pPr>
            <w:r w:rsidRPr="00DF7C23">
              <w:rPr>
                <w:sz w:val="20"/>
              </w:rPr>
              <w:t>_______________</w:t>
            </w:r>
            <w:r>
              <w:rPr>
                <w:sz w:val="20"/>
              </w:rPr>
              <w:t>______________________________</w:t>
            </w:r>
            <w:r w:rsidRPr="00DF7C23">
              <w:rPr>
                <w:sz w:val="20"/>
              </w:rPr>
              <w:t>____</w:t>
            </w:r>
            <w:r w:rsidRPr="003836EE">
              <w:rPr>
                <w:b w:val="0"/>
                <w:sz w:val="20"/>
              </w:rPr>
              <w:t>КОНЕЦ ФОРМЫ</w:t>
            </w:r>
            <w:r w:rsidRPr="00DF7C23">
              <w:rPr>
                <w:sz w:val="20"/>
              </w:rPr>
              <w:t>__________________________________</w:t>
            </w:r>
          </w:p>
        </w:tc>
        <w:tc>
          <w:tcPr>
            <w:tcW w:w="1281" w:type="dxa"/>
            <w:gridSpan w:val="2"/>
            <w:vAlign w:val="bottom"/>
          </w:tcPr>
          <w:p w:rsidR="00791C70" w:rsidRPr="00DD3F4B" w:rsidRDefault="00791C70" w:rsidP="00791C70">
            <w:pPr>
              <w:rPr>
                <w:b w:val="0"/>
                <w:sz w:val="20"/>
              </w:rPr>
            </w:pPr>
          </w:p>
        </w:tc>
        <w:tc>
          <w:tcPr>
            <w:tcW w:w="1281" w:type="dxa"/>
            <w:vAlign w:val="bottom"/>
          </w:tcPr>
          <w:p w:rsidR="00791C70" w:rsidRPr="00DD3F4B" w:rsidRDefault="00791C70" w:rsidP="00791C70">
            <w:pPr>
              <w:rPr>
                <w:b w:val="0"/>
                <w:sz w:val="20"/>
              </w:rPr>
            </w:pPr>
            <w:r w:rsidRPr="00DD3F4B">
              <w:rPr>
                <w:b w:val="0"/>
                <w:sz w:val="20"/>
              </w:rPr>
              <w:t>/</w:t>
            </w:r>
          </w:p>
        </w:tc>
        <w:tc>
          <w:tcPr>
            <w:tcW w:w="1281" w:type="dxa"/>
            <w:vAlign w:val="bottom"/>
          </w:tcPr>
          <w:p w:rsidR="00791C70" w:rsidRPr="00DD3F4B" w:rsidRDefault="00791C70" w:rsidP="00791C70">
            <w:pPr>
              <w:rPr>
                <w:b w:val="0"/>
                <w:sz w:val="20"/>
              </w:rPr>
            </w:pPr>
          </w:p>
        </w:tc>
      </w:tr>
      <w:tr w:rsidR="00791C70" w:rsidRPr="00DD3F4B" w:rsidTr="0003031C">
        <w:trPr>
          <w:gridBefore w:val="1"/>
          <w:gridAfter w:val="4"/>
          <w:wBefore w:w="108" w:type="dxa"/>
          <w:wAfter w:w="3843" w:type="dxa"/>
          <w:trHeight w:val="322"/>
        </w:trPr>
        <w:tc>
          <w:tcPr>
            <w:tcW w:w="10206" w:type="dxa"/>
            <w:gridSpan w:val="9"/>
            <w:tcBorders>
              <w:top w:val="nil"/>
              <w:left w:val="nil"/>
              <w:bottom w:val="nil"/>
              <w:right w:val="nil"/>
            </w:tcBorders>
            <w:shd w:val="clear" w:color="auto" w:fill="auto"/>
            <w:vAlign w:val="center"/>
          </w:tcPr>
          <w:p w:rsidR="00791C70" w:rsidRDefault="00791C70" w:rsidP="00791C70">
            <w:pPr>
              <w:rPr>
                <w:b w:val="0"/>
                <w:sz w:val="20"/>
              </w:rPr>
            </w:pPr>
          </w:p>
          <w:p w:rsidR="0003031C" w:rsidRDefault="0003031C" w:rsidP="00791C70">
            <w:pPr>
              <w:rPr>
                <w:b w:val="0"/>
                <w:sz w:val="20"/>
              </w:rPr>
            </w:pPr>
          </w:p>
          <w:p w:rsidR="00E33814" w:rsidRDefault="00E33814" w:rsidP="00791C70">
            <w:pPr>
              <w:rPr>
                <w:b w:val="0"/>
                <w:sz w:val="20"/>
              </w:rPr>
            </w:pPr>
          </w:p>
          <w:p w:rsidR="00E33814" w:rsidRDefault="00E33814" w:rsidP="00791C70">
            <w:pPr>
              <w:rPr>
                <w:b w:val="0"/>
                <w:sz w:val="20"/>
              </w:rPr>
            </w:pPr>
          </w:p>
          <w:p w:rsidR="0003031C" w:rsidRDefault="0003031C" w:rsidP="00791C70">
            <w:pPr>
              <w:rPr>
                <w:b w:val="0"/>
                <w:sz w:val="20"/>
              </w:rPr>
            </w:pPr>
          </w:p>
          <w:tbl>
            <w:tblPr>
              <w:tblW w:w="10456" w:type="dxa"/>
              <w:tblLayout w:type="fixed"/>
              <w:tblLook w:val="0000" w:firstRow="0" w:lastRow="0" w:firstColumn="0" w:lastColumn="0" w:noHBand="0" w:noVBand="0"/>
            </w:tblPr>
            <w:tblGrid>
              <w:gridCol w:w="4786"/>
              <w:gridCol w:w="5670"/>
            </w:tblGrid>
            <w:tr w:rsidR="00E33814" w:rsidRPr="002F4D36" w:rsidTr="004E3135">
              <w:tc>
                <w:tcPr>
                  <w:tcW w:w="4786" w:type="dxa"/>
                  <w:shd w:val="clear" w:color="auto" w:fill="auto"/>
                </w:tcPr>
                <w:p w:rsidR="003D2A98" w:rsidRDefault="003D2A98" w:rsidP="003D2A98">
                  <w:pPr>
                    <w:widowControl w:val="0"/>
                    <w:ind w:firstLine="34"/>
                    <w:rPr>
                      <w:b w:val="0"/>
                      <w:sz w:val="20"/>
                    </w:rPr>
                  </w:pPr>
                  <w:proofErr w:type="spellStart"/>
                  <w:r>
                    <w:rPr>
                      <w:sz w:val="20"/>
                    </w:rPr>
                    <w:t>Ресурсоснабжающая</w:t>
                  </w:r>
                  <w:proofErr w:type="spellEnd"/>
                  <w:r w:rsidRPr="00743B57">
                    <w:rPr>
                      <w:sz w:val="20"/>
                    </w:rPr>
                    <w:t xml:space="preserve"> организация</w:t>
                  </w:r>
                  <w:r w:rsidRPr="00743B57">
                    <w:rPr>
                      <w:b w:val="0"/>
                      <w:sz w:val="20"/>
                    </w:rPr>
                    <w:t xml:space="preserve"> </w:t>
                  </w:r>
                </w:p>
                <w:p w:rsidR="00E33814" w:rsidRPr="00E33814" w:rsidRDefault="003D2A98" w:rsidP="004B6DE5">
                  <w:pPr>
                    <w:widowControl w:val="0"/>
                    <w:ind w:hanging="40"/>
                    <w:rPr>
                      <w:sz w:val="20"/>
                    </w:rPr>
                  </w:pPr>
                  <w:r w:rsidRPr="00AA1E65">
                    <w:rPr>
                      <w:sz w:val="20"/>
                    </w:rPr>
                    <w:t>___________________/</w:t>
                  </w:r>
                  <w:r w:rsidR="004B6DE5">
                    <w:rPr>
                      <w:sz w:val="20"/>
                    </w:rPr>
                    <w:t>____________</w:t>
                  </w:r>
                  <w:r w:rsidRPr="00AA1E65">
                    <w:rPr>
                      <w:sz w:val="20"/>
                    </w:rPr>
                    <w:t>/</w:t>
                  </w:r>
                </w:p>
              </w:tc>
              <w:tc>
                <w:tcPr>
                  <w:tcW w:w="5670" w:type="dxa"/>
                  <w:shd w:val="clear" w:color="auto" w:fill="auto"/>
                </w:tcPr>
                <w:p w:rsidR="00E33814" w:rsidRPr="002F4D36" w:rsidRDefault="00E33814" w:rsidP="00E33814">
                  <w:pPr>
                    <w:pStyle w:val="2"/>
                    <w:widowControl w:val="0"/>
                    <w:jc w:val="both"/>
                  </w:pPr>
                  <w:r w:rsidRPr="002F4D36">
                    <w:t>Исполнитель</w:t>
                  </w:r>
                </w:p>
                <w:p w:rsidR="00E33814" w:rsidRPr="00E33814" w:rsidRDefault="00E33814" w:rsidP="004B6DE5">
                  <w:pPr>
                    <w:pStyle w:val="2"/>
                    <w:widowControl w:val="0"/>
                    <w:jc w:val="both"/>
                  </w:pPr>
                  <w:r w:rsidRPr="00E33814">
                    <w:t xml:space="preserve">___________ </w:t>
                  </w:r>
                  <w:r w:rsidR="004B6DE5">
                    <w:t>/_________________/</w:t>
                  </w:r>
                </w:p>
              </w:tc>
            </w:tr>
          </w:tbl>
          <w:p w:rsidR="00E33814" w:rsidRPr="00DD3F4B" w:rsidRDefault="00E33814" w:rsidP="00791C70">
            <w:pPr>
              <w:rPr>
                <w:b w:val="0"/>
                <w:sz w:val="20"/>
              </w:rPr>
            </w:pPr>
          </w:p>
        </w:tc>
      </w:tr>
      <w:tr w:rsidR="00E33814" w:rsidRPr="00DD3F4B" w:rsidTr="0003031C">
        <w:trPr>
          <w:gridBefore w:val="1"/>
          <w:gridAfter w:val="4"/>
          <w:wBefore w:w="108" w:type="dxa"/>
          <w:wAfter w:w="3843" w:type="dxa"/>
          <w:trHeight w:val="322"/>
        </w:trPr>
        <w:tc>
          <w:tcPr>
            <w:tcW w:w="10206" w:type="dxa"/>
            <w:gridSpan w:val="9"/>
            <w:tcBorders>
              <w:top w:val="nil"/>
              <w:left w:val="nil"/>
              <w:bottom w:val="nil"/>
              <w:right w:val="nil"/>
            </w:tcBorders>
            <w:shd w:val="clear" w:color="auto" w:fill="auto"/>
            <w:vAlign w:val="center"/>
          </w:tcPr>
          <w:p w:rsidR="00E33814" w:rsidRDefault="00E33814" w:rsidP="00791C70">
            <w:pPr>
              <w:rPr>
                <w:b w:val="0"/>
                <w:sz w:val="20"/>
              </w:rPr>
            </w:pPr>
          </w:p>
        </w:tc>
      </w:tr>
    </w:tbl>
    <w:p w:rsidR="00791C70" w:rsidRDefault="00791C70" w:rsidP="00791C70">
      <w:pPr>
        <w:rPr>
          <w:bCs/>
          <w:sz w:val="22"/>
          <w:szCs w:val="22"/>
        </w:rPr>
        <w:sectPr w:rsidR="00791C70" w:rsidSect="00557FB8">
          <w:headerReference w:type="default" r:id="rId29"/>
          <w:footerReference w:type="default" r:id="rId30"/>
          <w:pgSz w:w="11907" w:h="16839" w:code="9"/>
          <w:pgMar w:top="709" w:right="850" w:bottom="993" w:left="1418" w:header="0" w:footer="680" w:gutter="0"/>
          <w:cols w:space="720"/>
          <w:docGrid w:linePitch="381"/>
        </w:sectPr>
      </w:pPr>
    </w:p>
    <w:tbl>
      <w:tblPr>
        <w:tblW w:w="15132" w:type="dxa"/>
        <w:tblLayout w:type="fixed"/>
        <w:tblLook w:val="04A0" w:firstRow="1" w:lastRow="0" w:firstColumn="1" w:lastColumn="0" w:noHBand="0" w:noVBand="1"/>
      </w:tblPr>
      <w:tblGrid>
        <w:gridCol w:w="85"/>
        <w:gridCol w:w="1442"/>
        <w:gridCol w:w="2844"/>
        <w:gridCol w:w="1583"/>
        <w:gridCol w:w="426"/>
        <w:gridCol w:w="902"/>
        <w:gridCol w:w="1694"/>
        <w:gridCol w:w="151"/>
        <w:gridCol w:w="560"/>
        <w:gridCol w:w="1229"/>
        <w:gridCol w:w="951"/>
        <w:gridCol w:w="559"/>
        <w:gridCol w:w="1300"/>
        <w:gridCol w:w="1406"/>
      </w:tblGrid>
      <w:tr w:rsidR="00791C70" w:rsidRPr="000C0AD4" w:rsidTr="002E7177">
        <w:trPr>
          <w:gridBefore w:val="1"/>
          <w:wBefore w:w="85" w:type="dxa"/>
          <w:trHeight w:val="294"/>
        </w:trPr>
        <w:tc>
          <w:tcPr>
            <w:tcW w:w="15047" w:type="dxa"/>
            <w:gridSpan w:val="13"/>
            <w:tcBorders>
              <w:top w:val="nil"/>
              <w:left w:val="nil"/>
              <w:bottom w:val="nil"/>
              <w:right w:val="nil"/>
            </w:tcBorders>
            <w:shd w:val="clear" w:color="auto" w:fill="auto"/>
            <w:noWrap/>
            <w:vAlign w:val="center"/>
            <w:hideMark/>
          </w:tcPr>
          <w:p w:rsidR="00791C70" w:rsidRPr="0075456A" w:rsidRDefault="00791C70" w:rsidP="00791C70">
            <w:pPr>
              <w:pStyle w:val="25"/>
              <w:spacing w:after="0" w:line="240" w:lineRule="auto"/>
              <w:ind w:left="6468" w:firstLine="612"/>
              <w:jc w:val="right"/>
              <w:rPr>
                <w:b w:val="0"/>
                <w:sz w:val="18"/>
                <w:szCs w:val="18"/>
              </w:rPr>
            </w:pPr>
            <w:r w:rsidRPr="0075456A">
              <w:rPr>
                <w:b w:val="0"/>
                <w:sz w:val="18"/>
                <w:szCs w:val="18"/>
              </w:rPr>
              <w:lastRenderedPageBreak/>
              <w:t xml:space="preserve">Приложение № </w:t>
            </w:r>
            <w:r>
              <w:rPr>
                <w:b w:val="0"/>
                <w:sz w:val="18"/>
                <w:szCs w:val="18"/>
              </w:rPr>
              <w:t>6</w:t>
            </w:r>
          </w:p>
          <w:p w:rsidR="00791C70" w:rsidRPr="0075456A" w:rsidRDefault="00791C70" w:rsidP="00791C70">
            <w:pPr>
              <w:widowControl w:val="0"/>
              <w:jc w:val="right"/>
              <w:rPr>
                <w:b w:val="0"/>
                <w:sz w:val="18"/>
                <w:szCs w:val="18"/>
              </w:rPr>
            </w:pPr>
            <w:r w:rsidRPr="0075456A">
              <w:rPr>
                <w:b w:val="0"/>
                <w:sz w:val="18"/>
                <w:szCs w:val="18"/>
              </w:rPr>
              <w:t xml:space="preserve">                                      </w:t>
            </w:r>
            <w:r w:rsidRPr="0075456A">
              <w:rPr>
                <w:b w:val="0"/>
                <w:sz w:val="18"/>
                <w:szCs w:val="18"/>
              </w:rPr>
              <w:tab/>
            </w:r>
            <w:r w:rsidRPr="0075456A">
              <w:rPr>
                <w:b w:val="0"/>
                <w:sz w:val="18"/>
                <w:szCs w:val="18"/>
              </w:rPr>
              <w:tab/>
            </w:r>
            <w:r w:rsidRPr="0075456A">
              <w:rPr>
                <w:b w:val="0"/>
                <w:sz w:val="18"/>
                <w:szCs w:val="18"/>
              </w:rPr>
              <w:tab/>
              <w:t xml:space="preserve">к договору на снабжение </w:t>
            </w:r>
            <w:r w:rsidR="0003031C">
              <w:rPr>
                <w:b w:val="0"/>
                <w:sz w:val="18"/>
                <w:szCs w:val="18"/>
              </w:rPr>
              <w:t>коммунальными ресурсами</w:t>
            </w:r>
            <w:r w:rsidRPr="0075456A">
              <w:rPr>
                <w:b w:val="0"/>
                <w:sz w:val="18"/>
                <w:szCs w:val="18"/>
              </w:rPr>
              <w:t xml:space="preserve"> </w:t>
            </w:r>
          </w:p>
          <w:p w:rsidR="002F0E7C" w:rsidRPr="00743B57" w:rsidRDefault="002F0E7C" w:rsidP="002F0E7C">
            <w:pPr>
              <w:widowControl w:val="0"/>
              <w:ind w:firstLine="426"/>
              <w:jc w:val="right"/>
              <w:rPr>
                <w:b w:val="0"/>
                <w:sz w:val="20"/>
              </w:rPr>
            </w:pPr>
            <w:r w:rsidRPr="00743B57">
              <w:rPr>
                <w:b w:val="0"/>
                <w:sz w:val="20"/>
              </w:rPr>
              <w:t xml:space="preserve">№ </w:t>
            </w:r>
            <w:r w:rsidR="000F5055">
              <w:rPr>
                <w:b w:val="0"/>
                <w:sz w:val="20"/>
                <w:u w:val="single"/>
              </w:rPr>
              <w:t>__________</w:t>
            </w:r>
            <w:r w:rsidRPr="00743B57">
              <w:rPr>
                <w:b w:val="0"/>
                <w:sz w:val="20"/>
              </w:rPr>
              <w:t xml:space="preserve"> от «</w:t>
            </w:r>
            <w:r w:rsidR="000F5055">
              <w:rPr>
                <w:b w:val="0"/>
                <w:sz w:val="20"/>
              </w:rPr>
              <w:t>__</w:t>
            </w:r>
            <w:r w:rsidRPr="00743B57">
              <w:rPr>
                <w:b w:val="0"/>
                <w:sz w:val="20"/>
              </w:rPr>
              <w:t>»</w:t>
            </w:r>
            <w:r>
              <w:rPr>
                <w:b w:val="0"/>
                <w:sz w:val="20"/>
              </w:rPr>
              <w:t xml:space="preserve"> </w:t>
            </w:r>
            <w:r w:rsidR="000F5055">
              <w:rPr>
                <w:b w:val="0"/>
                <w:sz w:val="20"/>
                <w:u w:val="single"/>
              </w:rPr>
              <w:t>_______</w:t>
            </w:r>
            <w:r w:rsidR="003656D8">
              <w:rPr>
                <w:b w:val="0"/>
                <w:sz w:val="20"/>
              </w:rPr>
              <w:t>20</w:t>
            </w:r>
            <w:r w:rsidR="00D26355">
              <w:rPr>
                <w:b w:val="0"/>
                <w:sz w:val="20"/>
              </w:rPr>
              <w:t>__</w:t>
            </w:r>
            <w:r w:rsidRPr="00743B57">
              <w:rPr>
                <w:b w:val="0"/>
                <w:sz w:val="20"/>
              </w:rPr>
              <w:t>г.</w:t>
            </w:r>
          </w:p>
          <w:p w:rsidR="00791C70" w:rsidRPr="0075456A" w:rsidRDefault="00791C70" w:rsidP="00791C70">
            <w:pPr>
              <w:jc w:val="center"/>
              <w:rPr>
                <w:b w:val="0"/>
                <w:bCs/>
                <w:sz w:val="18"/>
                <w:szCs w:val="18"/>
              </w:rPr>
            </w:pPr>
          </w:p>
          <w:p w:rsidR="00791C70" w:rsidRPr="0075456A" w:rsidRDefault="00791C70" w:rsidP="00791C70">
            <w:pPr>
              <w:jc w:val="center"/>
              <w:rPr>
                <w:b w:val="0"/>
                <w:bCs/>
                <w:sz w:val="18"/>
                <w:szCs w:val="18"/>
              </w:rPr>
            </w:pPr>
          </w:p>
          <w:p w:rsidR="00791C70" w:rsidRPr="0075456A" w:rsidRDefault="00791C70" w:rsidP="00791C70">
            <w:pPr>
              <w:jc w:val="center"/>
              <w:rPr>
                <w:b w:val="0"/>
                <w:bCs/>
                <w:sz w:val="18"/>
                <w:szCs w:val="18"/>
              </w:rPr>
            </w:pPr>
          </w:p>
          <w:p w:rsidR="00791C70" w:rsidRPr="0075456A" w:rsidRDefault="00791C70" w:rsidP="00791C70">
            <w:pPr>
              <w:jc w:val="center"/>
              <w:rPr>
                <w:b w:val="0"/>
                <w:bCs/>
                <w:sz w:val="18"/>
                <w:szCs w:val="18"/>
              </w:rPr>
            </w:pPr>
            <w:r w:rsidRPr="0075456A">
              <w:rPr>
                <w:b w:val="0"/>
                <w:bCs/>
                <w:sz w:val="18"/>
                <w:szCs w:val="18"/>
              </w:rPr>
              <w:t>АКТ СВЕРКИ (ФОРМА)</w:t>
            </w:r>
          </w:p>
        </w:tc>
      </w:tr>
      <w:tr w:rsidR="00791C70" w:rsidRPr="000C0AD4" w:rsidTr="002E7177">
        <w:trPr>
          <w:gridBefore w:val="1"/>
          <w:wBefore w:w="85" w:type="dxa"/>
          <w:trHeight w:val="241"/>
        </w:trPr>
        <w:tc>
          <w:tcPr>
            <w:tcW w:w="15047" w:type="dxa"/>
            <w:gridSpan w:val="13"/>
            <w:tcBorders>
              <w:top w:val="nil"/>
              <w:left w:val="nil"/>
              <w:bottom w:val="nil"/>
              <w:right w:val="nil"/>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 xml:space="preserve">взаимных расчетов по состоянию </w:t>
            </w:r>
            <w:proofErr w:type="gramStart"/>
            <w:r w:rsidRPr="0075456A">
              <w:rPr>
                <w:b w:val="0"/>
                <w:bCs/>
                <w:sz w:val="18"/>
                <w:szCs w:val="18"/>
              </w:rPr>
              <w:t>на</w:t>
            </w:r>
            <w:proofErr w:type="gramEnd"/>
            <w:r w:rsidRPr="0075456A">
              <w:rPr>
                <w:b w:val="0"/>
                <w:bCs/>
                <w:sz w:val="18"/>
                <w:szCs w:val="18"/>
              </w:rPr>
              <w:t xml:space="preserve"> ________________</w:t>
            </w:r>
          </w:p>
        </w:tc>
      </w:tr>
      <w:tr w:rsidR="00791C70" w:rsidRPr="000C0AD4" w:rsidTr="002E7177">
        <w:trPr>
          <w:gridBefore w:val="1"/>
          <w:wBefore w:w="85" w:type="dxa"/>
          <w:trHeight w:val="241"/>
        </w:trPr>
        <w:tc>
          <w:tcPr>
            <w:tcW w:w="15047" w:type="dxa"/>
            <w:gridSpan w:val="13"/>
            <w:tcBorders>
              <w:top w:val="nil"/>
              <w:left w:val="nil"/>
              <w:bottom w:val="nil"/>
              <w:right w:val="nil"/>
            </w:tcBorders>
            <w:shd w:val="clear" w:color="auto" w:fill="auto"/>
            <w:vAlign w:val="center"/>
            <w:hideMark/>
          </w:tcPr>
          <w:p w:rsidR="00791C70" w:rsidRPr="0075456A" w:rsidRDefault="00791C70" w:rsidP="0003031C">
            <w:pPr>
              <w:jc w:val="center"/>
              <w:rPr>
                <w:b w:val="0"/>
                <w:bCs/>
                <w:sz w:val="18"/>
                <w:szCs w:val="18"/>
              </w:rPr>
            </w:pPr>
            <w:r>
              <w:rPr>
                <w:b w:val="0"/>
                <w:bCs/>
                <w:sz w:val="18"/>
                <w:szCs w:val="18"/>
              </w:rPr>
              <w:t>к д</w:t>
            </w:r>
            <w:r w:rsidRPr="0075456A">
              <w:rPr>
                <w:b w:val="0"/>
                <w:bCs/>
                <w:sz w:val="18"/>
                <w:szCs w:val="18"/>
              </w:rPr>
              <w:t xml:space="preserve">оговору </w:t>
            </w:r>
            <w:r w:rsidR="0003031C">
              <w:rPr>
                <w:b w:val="0"/>
                <w:sz w:val="18"/>
                <w:szCs w:val="18"/>
              </w:rPr>
              <w:t>на снабжение коммунальными ресурсами</w:t>
            </w:r>
            <w:r w:rsidRPr="0075456A">
              <w:rPr>
                <w:b w:val="0"/>
                <w:sz w:val="18"/>
                <w:szCs w:val="18"/>
              </w:rPr>
              <w:t xml:space="preserve"> </w:t>
            </w:r>
            <w:r w:rsidRPr="0075456A">
              <w:rPr>
                <w:b w:val="0"/>
                <w:bCs/>
                <w:sz w:val="18"/>
                <w:szCs w:val="18"/>
              </w:rPr>
              <w:t xml:space="preserve">№ _____ </w:t>
            </w:r>
            <w:proofErr w:type="gramStart"/>
            <w:r w:rsidRPr="0075456A">
              <w:rPr>
                <w:b w:val="0"/>
                <w:bCs/>
                <w:sz w:val="18"/>
                <w:szCs w:val="18"/>
              </w:rPr>
              <w:t>от</w:t>
            </w:r>
            <w:proofErr w:type="gramEnd"/>
            <w:r w:rsidRPr="0075456A">
              <w:rPr>
                <w:b w:val="0"/>
                <w:bCs/>
                <w:sz w:val="18"/>
                <w:szCs w:val="18"/>
              </w:rPr>
              <w:t xml:space="preserve"> ___________</w:t>
            </w:r>
          </w:p>
        </w:tc>
      </w:tr>
      <w:tr w:rsidR="00791C70" w:rsidRPr="0075456A" w:rsidTr="002E7177">
        <w:trPr>
          <w:gridBefore w:val="1"/>
          <w:wBefore w:w="85" w:type="dxa"/>
          <w:trHeight w:val="241"/>
        </w:trPr>
        <w:tc>
          <w:tcPr>
            <w:tcW w:w="15047" w:type="dxa"/>
            <w:gridSpan w:val="13"/>
            <w:tcBorders>
              <w:top w:val="nil"/>
              <w:left w:val="nil"/>
              <w:bottom w:val="nil"/>
              <w:right w:val="nil"/>
            </w:tcBorders>
            <w:shd w:val="clear" w:color="auto" w:fill="auto"/>
            <w:vAlign w:val="center"/>
            <w:hideMark/>
          </w:tcPr>
          <w:p w:rsidR="00791C70" w:rsidRPr="0075456A" w:rsidRDefault="00791C70" w:rsidP="00791C70">
            <w:pPr>
              <w:jc w:val="center"/>
              <w:rPr>
                <w:b w:val="0"/>
                <w:bCs/>
                <w:sz w:val="18"/>
                <w:szCs w:val="18"/>
              </w:rPr>
            </w:pPr>
          </w:p>
          <w:p w:rsidR="00791C70" w:rsidRPr="0075456A" w:rsidRDefault="00791C70" w:rsidP="00791C70">
            <w:pPr>
              <w:rPr>
                <w:b w:val="0"/>
                <w:bCs/>
                <w:sz w:val="18"/>
                <w:szCs w:val="18"/>
              </w:rPr>
            </w:pPr>
            <w:r w:rsidRPr="0075456A">
              <w:rPr>
                <w:b w:val="0"/>
                <w:bCs/>
                <w:sz w:val="18"/>
                <w:szCs w:val="18"/>
              </w:rPr>
              <w:t xml:space="preserve">г.___________                                                                                                                                 </w:t>
            </w:r>
            <w:r>
              <w:rPr>
                <w:b w:val="0"/>
                <w:bCs/>
                <w:sz w:val="18"/>
                <w:szCs w:val="18"/>
              </w:rPr>
              <w:t xml:space="preserve">                                                                          </w:t>
            </w:r>
            <w:r w:rsidRPr="0075456A">
              <w:rPr>
                <w:b w:val="0"/>
                <w:bCs/>
                <w:sz w:val="18"/>
                <w:szCs w:val="18"/>
              </w:rPr>
              <w:t xml:space="preserve">                            </w:t>
            </w:r>
            <w:r w:rsidR="000F5055">
              <w:rPr>
                <w:b w:val="0"/>
                <w:bCs/>
                <w:sz w:val="18"/>
                <w:szCs w:val="18"/>
              </w:rPr>
              <w:t xml:space="preserve">               «__»__________20</w:t>
            </w:r>
            <w:r w:rsidRPr="0075456A">
              <w:rPr>
                <w:b w:val="0"/>
                <w:bCs/>
                <w:sz w:val="18"/>
                <w:szCs w:val="18"/>
              </w:rPr>
              <w:t xml:space="preserve"> __г.</w:t>
            </w:r>
          </w:p>
          <w:p w:rsidR="00791C70" w:rsidRPr="0075456A" w:rsidRDefault="00791C70" w:rsidP="00791C70">
            <w:pPr>
              <w:jc w:val="center"/>
              <w:rPr>
                <w:b w:val="0"/>
                <w:bCs/>
                <w:sz w:val="18"/>
                <w:szCs w:val="18"/>
              </w:rPr>
            </w:pPr>
          </w:p>
        </w:tc>
      </w:tr>
      <w:tr w:rsidR="00791C70" w:rsidRPr="0075456A" w:rsidTr="002E7177">
        <w:trPr>
          <w:gridBefore w:val="1"/>
          <w:wBefore w:w="85" w:type="dxa"/>
          <w:trHeight w:val="578"/>
        </w:trPr>
        <w:tc>
          <w:tcPr>
            <w:tcW w:w="15047" w:type="dxa"/>
            <w:gridSpan w:val="13"/>
            <w:tcBorders>
              <w:top w:val="nil"/>
              <w:left w:val="nil"/>
              <w:bottom w:val="nil"/>
              <w:right w:val="nil"/>
            </w:tcBorders>
            <w:shd w:val="clear" w:color="auto" w:fill="auto"/>
            <w:hideMark/>
          </w:tcPr>
          <w:p w:rsidR="00791C70" w:rsidRPr="0075456A" w:rsidRDefault="004B6DE5" w:rsidP="00791C70">
            <w:pPr>
              <w:rPr>
                <w:b w:val="0"/>
                <w:sz w:val="18"/>
                <w:szCs w:val="18"/>
              </w:rPr>
            </w:pPr>
            <w:r>
              <w:rPr>
                <w:b w:val="0"/>
                <w:sz w:val="18"/>
                <w:szCs w:val="18"/>
              </w:rPr>
              <w:t>_____________________</w:t>
            </w:r>
            <w:r w:rsidR="00791C70" w:rsidRPr="0075456A">
              <w:rPr>
                <w:b w:val="0"/>
                <w:sz w:val="18"/>
                <w:szCs w:val="18"/>
              </w:rPr>
              <w:t>, именуемое в дальнейшем «</w:t>
            </w:r>
            <w:proofErr w:type="spellStart"/>
            <w:r w:rsidR="0003031C">
              <w:rPr>
                <w:b w:val="0"/>
                <w:sz w:val="18"/>
                <w:szCs w:val="18"/>
              </w:rPr>
              <w:t>Ресурсоснабжающая</w:t>
            </w:r>
            <w:proofErr w:type="spellEnd"/>
            <w:r w:rsidR="00791C70" w:rsidRPr="0075456A">
              <w:rPr>
                <w:b w:val="0"/>
                <w:sz w:val="18"/>
                <w:szCs w:val="18"/>
              </w:rPr>
              <w:t xml:space="preserve"> организация», в лице _______________ действующего  на основании _______________, с одной Стороны,  и  _______________, именуемое в дальнейшем «</w:t>
            </w:r>
            <w:r w:rsidR="00AD1251">
              <w:rPr>
                <w:b w:val="0"/>
                <w:sz w:val="18"/>
                <w:szCs w:val="18"/>
              </w:rPr>
              <w:t>Исполнитель</w:t>
            </w:r>
            <w:r w:rsidR="00791C70" w:rsidRPr="0075456A">
              <w:rPr>
                <w:b w:val="0"/>
                <w:sz w:val="18"/>
                <w:szCs w:val="18"/>
              </w:rPr>
              <w:t>», в лице __________________, действующего на основании ___________, с другой Стороны</w:t>
            </w:r>
            <w:r w:rsidR="00791C70" w:rsidRPr="0075456A">
              <w:rPr>
                <w:b w:val="0"/>
                <w:bCs/>
                <w:sz w:val="18"/>
                <w:szCs w:val="18"/>
              </w:rPr>
              <w:t>, составили настоящий а</w:t>
            </w:r>
            <w:r w:rsidR="00791C70">
              <w:rPr>
                <w:b w:val="0"/>
                <w:bCs/>
                <w:sz w:val="18"/>
                <w:szCs w:val="18"/>
              </w:rPr>
              <w:t>кт сверки взаимных расчетов по д</w:t>
            </w:r>
            <w:r w:rsidR="00791C70" w:rsidRPr="0075456A">
              <w:rPr>
                <w:b w:val="0"/>
                <w:bCs/>
                <w:sz w:val="18"/>
                <w:szCs w:val="18"/>
              </w:rPr>
              <w:t xml:space="preserve">оговору </w:t>
            </w:r>
            <w:r w:rsidR="00791C70" w:rsidRPr="0075456A">
              <w:rPr>
                <w:b w:val="0"/>
                <w:sz w:val="18"/>
                <w:szCs w:val="18"/>
              </w:rPr>
              <w:t xml:space="preserve">на снабжение </w:t>
            </w:r>
            <w:r w:rsidR="0090417E">
              <w:rPr>
                <w:b w:val="0"/>
                <w:sz w:val="18"/>
                <w:szCs w:val="18"/>
              </w:rPr>
              <w:t>коммунальными ресурсами</w:t>
            </w:r>
            <w:r w:rsidR="00791C70" w:rsidRPr="0075456A">
              <w:rPr>
                <w:b w:val="0"/>
                <w:sz w:val="18"/>
                <w:szCs w:val="18"/>
              </w:rPr>
              <w:t xml:space="preserve"> </w:t>
            </w:r>
            <w:r w:rsidR="00791C70" w:rsidRPr="0075456A">
              <w:rPr>
                <w:b w:val="0"/>
                <w:bCs/>
                <w:sz w:val="18"/>
                <w:szCs w:val="18"/>
              </w:rPr>
              <w:t xml:space="preserve">№ _____ </w:t>
            </w:r>
            <w:proofErr w:type="gramStart"/>
            <w:r w:rsidR="00791C70" w:rsidRPr="0075456A">
              <w:rPr>
                <w:b w:val="0"/>
                <w:bCs/>
                <w:sz w:val="18"/>
                <w:szCs w:val="18"/>
              </w:rPr>
              <w:t>от</w:t>
            </w:r>
            <w:proofErr w:type="gramEnd"/>
            <w:r w:rsidR="00791C70" w:rsidRPr="0075456A">
              <w:rPr>
                <w:b w:val="0"/>
                <w:bCs/>
                <w:sz w:val="18"/>
                <w:szCs w:val="18"/>
              </w:rPr>
              <w:t xml:space="preserve"> ___________о следующем:</w:t>
            </w:r>
          </w:p>
          <w:p w:rsidR="00791C70" w:rsidRPr="0075456A" w:rsidRDefault="00791C70" w:rsidP="00791C70">
            <w:pPr>
              <w:rPr>
                <w:b w:val="0"/>
                <w:bCs/>
                <w:sz w:val="18"/>
                <w:szCs w:val="18"/>
              </w:rPr>
            </w:pPr>
          </w:p>
        </w:tc>
      </w:tr>
      <w:tr w:rsidR="00791C70" w:rsidRPr="0075456A" w:rsidTr="002E7177">
        <w:trPr>
          <w:gridBefore w:val="1"/>
          <w:wBefore w:w="85" w:type="dxa"/>
          <w:trHeight w:val="195"/>
        </w:trPr>
        <w:tc>
          <w:tcPr>
            <w:tcW w:w="9042" w:type="dxa"/>
            <w:gridSpan w:val="7"/>
            <w:tcBorders>
              <w:top w:val="single" w:sz="4" w:space="0" w:color="auto"/>
              <w:left w:val="single" w:sz="4" w:space="0" w:color="auto"/>
              <w:bottom w:val="single" w:sz="4" w:space="0" w:color="auto"/>
              <w:right w:val="nil"/>
            </w:tcBorders>
            <w:shd w:val="clear" w:color="auto" w:fill="auto"/>
            <w:noWrap/>
            <w:vAlign w:val="center"/>
            <w:hideMark/>
          </w:tcPr>
          <w:p w:rsidR="00791C70" w:rsidRPr="0075456A" w:rsidRDefault="003656D8" w:rsidP="00791C70">
            <w:pPr>
              <w:jc w:val="center"/>
              <w:rPr>
                <w:b w:val="0"/>
                <w:bCs/>
                <w:sz w:val="18"/>
                <w:szCs w:val="18"/>
              </w:rPr>
            </w:pPr>
            <w:r>
              <w:rPr>
                <w:b w:val="0"/>
                <w:bCs/>
                <w:sz w:val="18"/>
                <w:szCs w:val="18"/>
              </w:rPr>
              <w:t xml:space="preserve">По данным </w:t>
            </w:r>
            <w:r w:rsidR="00D26355">
              <w:rPr>
                <w:b w:val="0"/>
                <w:bCs/>
                <w:sz w:val="18"/>
                <w:szCs w:val="18"/>
              </w:rPr>
              <w:t>_________________</w:t>
            </w:r>
            <w:r w:rsidR="00791C70" w:rsidRPr="0075456A">
              <w:rPr>
                <w:b w:val="0"/>
                <w:bCs/>
                <w:sz w:val="18"/>
                <w:szCs w:val="18"/>
              </w:rPr>
              <w:t>, руб.</w:t>
            </w:r>
          </w:p>
        </w:tc>
        <w:tc>
          <w:tcPr>
            <w:tcW w:w="60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 xml:space="preserve">По данным _______________, </w:t>
            </w:r>
            <w:proofErr w:type="spellStart"/>
            <w:r w:rsidRPr="0075456A">
              <w:rPr>
                <w:b w:val="0"/>
                <w:bCs/>
                <w:sz w:val="18"/>
                <w:szCs w:val="18"/>
              </w:rPr>
              <w:t>руб</w:t>
            </w:r>
            <w:proofErr w:type="spellEnd"/>
          </w:p>
        </w:tc>
      </w:tr>
      <w:tr w:rsidR="00791C70" w:rsidRPr="0075456A" w:rsidTr="002E7177">
        <w:trPr>
          <w:gridBefore w:val="1"/>
          <w:wBefore w:w="85" w:type="dxa"/>
          <w:trHeight w:val="345"/>
        </w:trPr>
        <w:tc>
          <w:tcPr>
            <w:tcW w:w="1442" w:type="dxa"/>
            <w:tcBorders>
              <w:top w:val="nil"/>
              <w:left w:val="single" w:sz="4" w:space="0" w:color="auto"/>
              <w:bottom w:val="single" w:sz="4" w:space="0" w:color="auto"/>
              <w:right w:val="single" w:sz="4" w:space="0" w:color="auto"/>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 xml:space="preserve">№ </w:t>
            </w:r>
            <w:proofErr w:type="gramStart"/>
            <w:r w:rsidRPr="0075456A">
              <w:rPr>
                <w:b w:val="0"/>
                <w:bCs/>
                <w:sz w:val="18"/>
                <w:szCs w:val="18"/>
              </w:rPr>
              <w:t>п</w:t>
            </w:r>
            <w:proofErr w:type="gramEnd"/>
            <w:r w:rsidRPr="0075456A">
              <w:rPr>
                <w:b w:val="0"/>
                <w:bCs/>
                <w:sz w:val="18"/>
                <w:szCs w:val="18"/>
              </w:rPr>
              <w:t>/п</w:t>
            </w:r>
          </w:p>
        </w:tc>
        <w:tc>
          <w:tcPr>
            <w:tcW w:w="4427" w:type="dxa"/>
            <w:gridSpan w:val="2"/>
            <w:tcBorders>
              <w:top w:val="nil"/>
              <w:left w:val="nil"/>
              <w:bottom w:val="single" w:sz="4" w:space="0" w:color="auto"/>
              <w:right w:val="single" w:sz="4" w:space="0" w:color="auto"/>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 xml:space="preserve">Вид операции, документа </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Дебет</w:t>
            </w:r>
          </w:p>
        </w:tc>
        <w:tc>
          <w:tcPr>
            <w:tcW w:w="1845" w:type="dxa"/>
            <w:gridSpan w:val="2"/>
            <w:tcBorders>
              <w:top w:val="nil"/>
              <w:left w:val="nil"/>
              <w:bottom w:val="single" w:sz="4" w:space="0" w:color="auto"/>
              <w:right w:val="single" w:sz="4" w:space="0" w:color="auto"/>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Кредит</w:t>
            </w:r>
          </w:p>
        </w:tc>
        <w:tc>
          <w:tcPr>
            <w:tcW w:w="560" w:type="dxa"/>
            <w:tcBorders>
              <w:top w:val="nil"/>
              <w:left w:val="nil"/>
              <w:bottom w:val="single" w:sz="4" w:space="0" w:color="auto"/>
              <w:right w:val="single" w:sz="4" w:space="0" w:color="auto"/>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 xml:space="preserve">№ </w:t>
            </w:r>
            <w:proofErr w:type="gramStart"/>
            <w:r w:rsidRPr="0075456A">
              <w:rPr>
                <w:b w:val="0"/>
                <w:bCs/>
                <w:sz w:val="18"/>
                <w:szCs w:val="18"/>
              </w:rPr>
              <w:t>п</w:t>
            </w:r>
            <w:proofErr w:type="gramEnd"/>
            <w:r w:rsidRPr="0075456A">
              <w:rPr>
                <w:b w:val="0"/>
                <w:bCs/>
                <w:sz w:val="18"/>
                <w:szCs w:val="18"/>
              </w:rPr>
              <w:t>/п</w:t>
            </w:r>
          </w:p>
        </w:tc>
        <w:tc>
          <w:tcPr>
            <w:tcW w:w="2739" w:type="dxa"/>
            <w:gridSpan w:val="3"/>
            <w:tcBorders>
              <w:top w:val="nil"/>
              <w:left w:val="nil"/>
              <w:bottom w:val="single" w:sz="4" w:space="0" w:color="auto"/>
              <w:right w:val="single" w:sz="4" w:space="0" w:color="auto"/>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 xml:space="preserve">Вид операции, документа </w:t>
            </w:r>
          </w:p>
        </w:tc>
        <w:tc>
          <w:tcPr>
            <w:tcW w:w="1300" w:type="dxa"/>
            <w:tcBorders>
              <w:top w:val="nil"/>
              <w:left w:val="nil"/>
              <w:bottom w:val="single" w:sz="4" w:space="0" w:color="auto"/>
              <w:right w:val="single" w:sz="4" w:space="0" w:color="auto"/>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Дебет</w:t>
            </w:r>
          </w:p>
        </w:tc>
        <w:tc>
          <w:tcPr>
            <w:tcW w:w="1406" w:type="dxa"/>
            <w:tcBorders>
              <w:top w:val="nil"/>
              <w:left w:val="nil"/>
              <w:bottom w:val="single" w:sz="4" w:space="0" w:color="auto"/>
              <w:right w:val="single" w:sz="4" w:space="0" w:color="auto"/>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Кредит</w:t>
            </w:r>
          </w:p>
        </w:tc>
      </w:tr>
      <w:tr w:rsidR="00791C70" w:rsidRPr="0075456A" w:rsidTr="002E7177">
        <w:trPr>
          <w:gridBefore w:val="1"/>
          <w:wBefore w:w="85" w:type="dxa"/>
          <w:trHeight w:val="195"/>
        </w:trPr>
        <w:tc>
          <w:tcPr>
            <w:tcW w:w="5869" w:type="dxa"/>
            <w:gridSpan w:val="3"/>
            <w:tcBorders>
              <w:top w:val="single" w:sz="4" w:space="0" w:color="auto"/>
              <w:left w:val="single" w:sz="4" w:space="0" w:color="auto"/>
              <w:bottom w:val="single" w:sz="4" w:space="0" w:color="auto"/>
              <w:right w:val="nil"/>
            </w:tcBorders>
            <w:shd w:val="clear" w:color="auto" w:fill="auto"/>
            <w:vAlign w:val="center"/>
            <w:hideMark/>
          </w:tcPr>
          <w:p w:rsidR="00791C70" w:rsidRPr="0075456A" w:rsidRDefault="00791C70" w:rsidP="00791C70">
            <w:pPr>
              <w:rPr>
                <w:b w:val="0"/>
                <w:bCs/>
                <w:sz w:val="18"/>
                <w:szCs w:val="18"/>
              </w:rPr>
            </w:pPr>
            <w:r w:rsidRPr="0075456A">
              <w:rPr>
                <w:b w:val="0"/>
                <w:bCs/>
                <w:sz w:val="18"/>
                <w:szCs w:val="18"/>
              </w:rPr>
              <w:t xml:space="preserve">Сальдо </w:t>
            </w:r>
            <w:proofErr w:type="gramStart"/>
            <w:r w:rsidRPr="0075456A">
              <w:rPr>
                <w:b w:val="0"/>
                <w:bCs/>
                <w:sz w:val="18"/>
                <w:szCs w:val="18"/>
              </w:rPr>
              <w:t>на</w:t>
            </w:r>
            <w:proofErr w:type="gramEnd"/>
            <w:r w:rsidRPr="0075456A">
              <w:rPr>
                <w:b w:val="0"/>
                <w:bCs/>
                <w:sz w:val="18"/>
                <w:szCs w:val="18"/>
              </w:rPr>
              <w:t xml:space="preserve"> </w:t>
            </w:r>
          </w:p>
        </w:tc>
        <w:tc>
          <w:tcPr>
            <w:tcW w:w="1328" w:type="dxa"/>
            <w:gridSpan w:val="2"/>
            <w:tcBorders>
              <w:top w:val="single" w:sz="4" w:space="0" w:color="auto"/>
              <w:left w:val="single" w:sz="4" w:space="0" w:color="auto"/>
              <w:bottom w:val="single" w:sz="4" w:space="0" w:color="auto"/>
              <w:right w:val="nil"/>
            </w:tcBorders>
            <w:shd w:val="clear" w:color="auto" w:fill="auto"/>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2739" w:type="dxa"/>
            <w:gridSpan w:val="3"/>
            <w:tcBorders>
              <w:top w:val="nil"/>
              <w:left w:val="nil"/>
              <w:bottom w:val="single" w:sz="4" w:space="0" w:color="auto"/>
              <w:right w:val="single" w:sz="4" w:space="0" w:color="auto"/>
            </w:tcBorders>
            <w:shd w:val="clear" w:color="auto" w:fill="auto"/>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 </w:t>
            </w:r>
          </w:p>
        </w:tc>
        <w:tc>
          <w:tcPr>
            <w:tcW w:w="1406" w:type="dxa"/>
            <w:tcBorders>
              <w:top w:val="nil"/>
              <w:left w:val="nil"/>
              <w:bottom w:val="single" w:sz="4" w:space="0" w:color="auto"/>
              <w:right w:val="single" w:sz="4" w:space="0" w:color="auto"/>
            </w:tcBorders>
            <w:shd w:val="clear" w:color="auto" w:fill="auto"/>
            <w:vAlign w:val="center"/>
            <w:hideMark/>
          </w:tcPr>
          <w:p w:rsidR="00791C70" w:rsidRPr="0075456A" w:rsidRDefault="00791C70" w:rsidP="00791C70">
            <w:pPr>
              <w:jc w:val="center"/>
              <w:rPr>
                <w:b w:val="0"/>
                <w:bCs/>
                <w:sz w:val="18"/>
                <w:szCs w:val="18"/>
              </w:rPr>
            </w:pPr>
            <w:r w:rsidRPr="0075456A">
              <w:rPr>
                <w:b w:val="0"/>
                <w:bCs/>
                <w:sz w:val="18"/>
                <w:szCs w:val="18"/>
              </w:rPr>
              <w:t> </w:t>
            </w:r>
          </w:p>
        </w:tc>
      </w:tr>
      <w:tr w:rsidR="00791C70" w:rsidRPr="0075456A" w:rsidTr="002E7177">
        <w:trPr>
          <w:gridBefore w:val="1"/>
          <w:wBefore w:w="85" w:type="dxa"/>
          <w:trHeight w:val="197"/>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1</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c>
          <w:tcPr>
            <w:tcW w:w="1328"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1845" w:type="dxa"/>
            <w:gridSpan w:val="2"/>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560"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2739" w:type="dxa"/>
            <w:gridSpan w:val="3"/>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r>
      <w:tr w:rsidR="00791C70" w:rsidRPr="0075456A" w:rsidTr="002E7177">
        <w:trPr>
          <w:gridBefore w:val="1"/>
          <w:wBefore w:w="85" w:type="dxa"/>
          <w:trHeight w:val="197"/>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2</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c>
          <w:tcPr>
            <w:tcW w:w="1328"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1845" w:type="dxa"/>
            <w:gridSpan w:val="2"/>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560"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2739" w:type="dxa"/>
            <w:gridSpan w:val="3"/>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r>
      <w:tr w:rsidR="00791C70" w:rsidRPr="0075456A" w:rsidTr="002E7177">
        <w:trPr>
          <w:gridBefore w:val="1"/>
          <w:wBefore w:w="85" w:type="dxa"/>
          <w:trHeight w:val="197"/>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3</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c>
          <w:tcPr>
            <w:tcW w:w="1328"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1845" w:type="dxa"/>
            <w:gridSpan w:val="2"/>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560"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2739" w:type="dxa"/>
            <w:gridSpan w:val="3"/>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r>
      <w:tr w:rsidR="00791C70" w:rsidRPr="0075456A" w:rsidTr="002E7177">
        <w:trPr>
          <w:gridBefore w:val="1"/>
          <w:wBefore w:w="85" w:type="dxa"/>
          <w:trHeight w:val="197"/>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4</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c>
          <w:tcPr>
            <w:tcW w:w="1328"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1845" w:type="dxa"/>
            <w:gridSpan w:val="2"/>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560"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2739" w:type="dxa"/>
            <w:gridSpan w:val="3"/>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jc w:val="right"/>
              <w:rPr>
                <w:b w:val="0"/>
                <w:sz w:val="18"/>
                <w:szCs w:val="18"/>
              </w:rPr>
            </w:pPr>
            <w:r w:rsidRPr="0075456A">
              <w:rPr>
                <w:b w:val="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r>
      <w:tr w:rsidR="00791C70" w:rsidRPr="0075456A" w:rsidTr="002E7177">
        <w:trPr>
          <w:gridBefore w:val="1"/>
          <w:wBefore w:w="85" w:type="dxa"/>
          <w:trHeight w:val="206"/>
        </w:trPr>
        <w:tc>
          <w:tcPr>
            <w:tcW w:w="5869" w:type="dxa"/>
            <w:gridSpan w:val="3"/>
            <w:tcBorders>
              <w:top w:val="single" w:sz="4" w:space="0" w:color="auto"/>
              <w:left w:val="single" w:sz="4" w:space="0" w:color="auto"/>
              <w:bottom w:val="single" w:sz="4" w:space="0" w:color="auto"/>
              <w:right w:val="nil"/>
            </w:tcBorders>
            <w:shd w:val="clear" w:color="auto" w:fill="auto"/>
            <w:vAlign w:val="center"/>
            <w:hideMark/>
          </w:tcPr>
          <w:p w:rsidR="00791C70" w:rsidRPr="0075456A" w:rsidRDefault="00791C70" w:rsidP="00791C70">
            <w:pPr>
              <w:rPr>
                <w:b w:val="0"/>
                <w:bCs/>
                <w:sz w:val="18"/>
                <w:szCs w:val="18"/>
              </w:rPr>
            </w:pPr>
            <w:r w:rsidRPr="0075456A">
              <w:rPr>
                <w:b w:val="0"/>
                <w:bCs/>
                <w:sz w:val="18"/>
                <w:szCs w:val="18"/>
              </w:rPr>
              <w:t>Итого обороты за период</w:t>
            </w:r>
          </w:p>
        </w:tc>
        <w:tc>
          <w:tcPr>
            <w:tcW w:w="1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1845" w:type="dxa"/>
            <w:gridSpan w:val="2"/>
            <w:tcBorders>
              <w:top w:val="nil"/>
              <w:left w:val="nil"/>
              <w:bottom w:val="single" w:sz="4" w:space="0" w:color="auto"/>
              <w:right w:val="single" w:sz="4" w:space="0" w:color="auto"/>
            </w:tcBorders>
            <w:shd w:val="clear" w:color="auto" w:fill="auto"/>
            <w:noWrap/>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2739" w:type="dxa"/>
            <w:gridSpan w:val="3"/>
            <w:tcBorders>
              <w:top w:val="nil"/>
              <w:left w:val="nil"/>
              <w:bottom w:val="single" w:sz="4" w:space="0" w:color="auto"/>
              <w:right w:val="single" w:sz="4" w:space="0" w:color="auto"/>
            </w:tcBorders>
            <w:shd w:val="clear" w:color="auto" w:fill="auto"/>
            <w:noWrap/>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r>
      <w:tr w:rsidR="00791C70" w:rsidRPr="0075456A" w:rsidTr="002E7177">
        <w:trPr>
          <w:gridBefore w:val="1"/>
          <w:wBefore w:w="85" w:type="dxa"/>
          <w:trHeight w:val="206"/>
        </w:trPr>
        <w:tc>
          <w:tcPr>
            <w:tcW w:w="5869" w:type="dxa"/>
            <w:gridSpan w:val="3"/>
            <w:tcBorders>
              <w:top w:val="single" w:sz="4" w:space="0" w:color="auto"/>
              <w:left w:val="single" w:sz="4" w:space="0" w:color="auto"/>
              <w:bottom w:val="single" w:sz="4" w:space="0" w:color="auto"/>
              <w:right w:val="nil"/>
            </w:tcBorders>
            <w:shd w:val="clear" w:color="auto" w:fill="auto"/>
            <w:vAlign w:val="center"/>
            <w:hideMark/>
          </w:tcPr>
          <w:p w:rsidR="00791C70" w:rsidRPr="0075456A" w:rsidRDefault="00791C70" w:rsidP="00791C70">
            <w:pPr>
              <w:rPr>
                <w:b w:val="0"/>
                <w:bCs/>
                <w:sz w:val="18"/>
                <w:szCs w:val="18"/>
              </w:rPr>
            </w:pPr>
            <w:r w:rsidRPr="0075456A">
              <w:rPr>
                <w:b w:val="0"/>
                <w:bCs/>
                <w:sz w:val="18"/>
                <w:szCs w:val="18"/>
              </w:rPr>
              <w:t xml:space="preserve">Сальдо </w:t>
            </w:r>
            <w:proofErr w:type="gramStart"/>
            <w:r w:rsidRPr="0075456A">
              <w:rPr>
                <w:b w:val="0"/>
                <w:bCs/>
                <w:sz w:val="18"/>
                <w:szCs w:val="18"/>
              </w:rPr>
              <w:t>на</w:t>
            </w:r>
            <w:proofErr w:type="gramEnd"/>
            <w:r w:rsidRPr="0075456A">
              <w:rPr>
                <w:b w:val="0"/>
                <w:bCs/>
                <w:sz w:val="18"/>
                <w:szCs w:val="18"/>
              </w:rPr>
              <w:t xml:space="preserve"> _________: </w:t>
            </w:r>
          </w:p>
        </w:tc>
        <w:tc>
          <w:tcPr>
            <w:tcW w:w="1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1845" w:type="dxa"/>
            <w:gridSpan w:val="2"/>
            <w:tcBorders>
              <w:top w:val="nil"/>
              <w:left w:val="nil"/>
              <w:bottom w:val="single" w:sz="4" w:space="0" w:color="auto"/>
              <w:right w:val="single" w:sz="4" w:space="0" w:color="auto"/>
            </w:tcBorders>
            <w:shd w:val="clear" w:color="auto" w:fill="auto"/>
            <w:noWrap/>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2739" w:type="dxa"/>
            <w:gridSpan w:val="3"/>
            <w:tcBorders>
              <w:top w:val="nil"/>
              <w:left w:val="nil"/>
              <w:bottom w:val="single" w:sz="4" w:space="0" w:color="auto"/>
              <w:right w:val="single" w:sz="4" w:space="0" w:color="auto"/>
            </w:tcBorders>
            <w:shd w:val="clear" w:color="auto" w:fill="auto"/>
            <w:noWrap/>
            <w:vAlign w:val="center"/>
            <w:hideMark/>
          </w:tcPr>
          <w:p w:rsidR="00791C70" w:rsidRPr="0075456A" w:rsidRDefault="00791C70" w:rsidP="00791C70">
            <w:pPr>
              <w:jc w:val="right"/>
              <w:rPr>
                <w:b w:val="0"/>
                <w:bCs/>
                <w:sz w:val="18"/>
                <w:szCs w:val="18"/>
              </w:rPr>
            </w:pPr>
            <w:r w:rsidRPr="0075456A">
              <w:rPr>
                <w:b w:val="0"/>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c>
          <w:tcPr>
            <w:tcW w:w="1406" w:type="dxa"/>
            <w:tcBorders>
              <w:top w:val="nil"/>
              <w:left w:val="nil"/>
              <w:bottom w:val="single" w:sz="4" w:space="0" w:color="auto"/>
              <w:right w:val="single" w:sz="4" w:space="0" w:color="auto"/>
            </w:tcBorders>
            <w:shd w:val="clear" w:color="auto" w:fill="auto"/>
            <w:noWrap/>
            <w:vAlign w:val="bottom"/>
            <w:hideMark/>
          </w:tcPr>
          <w:p w:rsidR="00791C70" w:rsidRPr="0075456A" w:rsidRDefault="00791C70" w:rsidP="00791C70">
            <w:pPr>
              <w:rPr>
                <w:b w:val="0"/>
                <w:sz w:val="18"/>
                <w:szCs w:val="18"/>
              </w:rPr>
            </w:pPr>
            <w:r w:rsidRPr="0075456A">
              <w:rPr>
                <w:b w:val="0"/>
                <w:sz w:val="18"/>
                <w:szCs w:val="18"/>
              </w:rPr>
              <w:t> </w:t>
            </w:r>
          </w:p>
        </w:tc>
      </w:tr>
      <w:tr w:rsidR="00791C70" w:rsidRPr="0075456A" w:rsidTr="002E7177">
        <w:trPr>
          <w:gridBefore w:val="1"/>
          <w:wBefore w:w="85" w:type="dxa"/>
          <w:trHeight w:val="392"/>
        </w:trPr>
        <w:tc>
          <w:tcPr>
            <w:tcW w:w="15047" w:type="dxa"/>
            <w:gridSpan w:val="13"/>
            <w:tcBorders>
              <w:top w:val="nil"/>
              <w:left w:val="nil"/>
              <w:bottom w:val="nil"/>
              <w:right w:val="nil"/>
            </w:tcBorders>
            <w:shd w:val="clear" w:color="auto" w:fill="auto"/>
            <w:vAlign w:val="bottom"/>
            <w:hideMark/>
          </w:tcPr>
          <w:p w:rsidR="00791C70" w:rsidRPr="0075456A" w:rsidRDefault="00791C70" w:rsidP="00B2092F">
            <w:pPr>
              <w:rPr>
                <w:b w:val="0"/>
                <w:bCs/>
                <w:sz w:val="18"/>
                <w:szCs w:val="18"/>
              </w:rPr>
            </w:pPr>
            <w:r w:rsidRPr="0075456A">
              <w:rPr>
                <w:b w:val="0"/>
                <w:sz w:val="18"/>
                <w:szCs w:val="18"/>
              </w:rPr>
              <w:t>По данным ООО "</w:t>
            </w:r>
            <w:r w:rsidR="00B2092F">
              <w:rPr>
                <w:b w:val="0"/>
                <w:sz w:val="18"/>
                <w:szCs w:val="18"/>
              </w:rPr>
              <w:t>Наш городок</w:t>
            </w:r>
            <w:r w:rsidRPr="0075456A">
              <w:rPr>
                <w:b w:val="0"/>
                <w:sz w:val="18"/>
                <w:szCs w:val="18"/>
              </w:rPr>
              <w:t xml:space="preserve">" </w:t>
            </w:r>
            <w:proofErr w:type="gramStart"/>
            <w:r w:rsidRPr="0075456A">
              <w:rPr>
                <w:b w:val="0"/>
                <w:bCs/>
                <w:sz w:val="18"/>
                <w:szCs w:val="18"/>
              </w:rPr>
              <w:t>на</w:t>
            </w:r>
            <w:proofErr w:type="gramEnd"/>
            <w:r w:rsidRPr="0075456A">
              <w:rPr>
                <w:b w:val="0"/>
                <w:bCs/>
                <w:sz w:val="18"/>
                <w:szCs w:val="18"/>
              </w:rPr>
              <w:t xml:space="preserve"> ___________ </w:t>
            </w:r>
            <w:proofErr w:type="gramStart"/>
            <w:r w:rsidRPr="0075456A">
              <w:rPr>
                <w:b w:val="0"/>
                <w:bCs/>
                <w:sz w:val="18"/>
                <w:szCs w:val="18"/>
              </w:rPr>
              <w:t>выявлена</w:t>
            </w:r>
            <w:proofErr w:type="gramEnd"/>
            <w:r w:rsidRPr="0075456A">
              <w:rPr>
                <w:b w:val="0"/>
                <w:bCs/>
                <w:sz w:val="18"/>
                <w:szCs w:val="18"/>
              </w:rPr>
              <w:t xml:space="preserve"> задолженность _________ руб. (_________________рубля _____ копеек),  </w:t>
            </w:r>
            <w:proofErr w:type="spellStart"/>
            <w:r w:rsidRPr="0075456A">
              <w:rPr>
                <w:b w:val="0"/>
                <w:bCs/>
                <w:sz w:val="18"/>
                <w:szCs w:val="18"/>
              </w:rPr>
              <w:t>вт.ч</w:t>
            </w:r>
            <w:proofErr w:type="spellEnd"/>
            <w:r w:rsidRPr="0075456A">
              <w:rPr>
                <w:b w:val="0"/>
                <w:bCs/>
                <w:sz w:val="18"/>
                <w:szCs w:val="18"/>
              </w:rPr>
              <w:t xml:space="preserve">. НДС </w:t>
            </w:r>
            <w:r w:rsidR="00B2092F">
              <w:rPr>
                <w:b w:val="0"/>
                <w:bCs/>
                <w:sz w:val="18"/>
                <w:szCs w:val="18"/>
              </w:rPr>
              <w:t>20</w:t>
            </w:r>
            <w:r w:rsidRPr="0075456A">
              <w:rPr>
                <w:b w:val="0"/>
                <w:bCs/>
                <w:sz w:val="18"/>
                <w:szCs w:val="18"/>
              </w:rPr>
              <w:t>% _______ руб.</w:t>
            </w:r>
          </w:p>
        </w:tc>
      </w:tr>
      <w:tr w:rsidR="0003031C" w:rsidRPr="00743B57" w:rsidTr="002E7177">
        <w:tblPrEx>
          <w:tblLook w:val="0000" w:firstRow="0" w:lastRow="0" w:firstColumn="0" w:lastColumn="0" w:noHBand="0" w:noVBand="0"/>
        </w:tblPrEx>
        <w:trPr>
          <w:gridAfter w:val="7"/>
          <w:wAfter w:w="6156" w:type="dxa"/>
          <w:trHeight w:val="959"/>
        </w:trPr>
        <w:tc>
          <w:tcPr>
            <w:tcW w:w="4371" w:type="dxa"/>
            <w:gridSpan w:val="3"/>
          </w:tcPr>
          <w:p w:rsidR="0003031C" w:rsidRDefault="0003031C" w:rsidP="00C27FC4">
            <w:pPr>
              <w:widowControl w:val="0"/>
              <w:ind w:firstLine="426"/>
              <w:rPr>
                <w:sz w:val="20"/>
              </w:rPr>
            </w:pPr>
          </w:p>
          <w:p w:rsidR="0003031C" w:rsidRDefault="0003031C" w:rsidP="00C27FC4">
            <w:pPr>
              <w:widowControl w:val="0"/>
              <w:ind w:firstLine="426"/>
              <w:rPr>
                <w:b w:val="0"/>
                <w:sz w:val="20"/>
              </w:rPr>
            </w:pPr>
            <w:proofErr w:type="spellStart"/>
            <w:r>
              <w:rPr>
                <w:sz w:val="20"/>
              </w:rPr>
              <w:t>Ресурсоснабжающая</w:t>
            </w:r>
            <w:proofErr w:type="spellEnd"/>
            <w:r w:rsidRPr="00743B57">
              <w:rPr>
                <w:sz w:val="20"/>
              </w:rPr>
              <w:t xml:space="preserve"> организация</w:t>
            </w:r>
            <w:r w:rsidRPr="00743B57">
              <w:rPr>
                <w:b w:val="0"/>
                <w:sz w:val="20"/>
              </w:rPr>
              <w:t xml:space="preserve"> </w:t>
            </w:r>
          </w:p>
          <w:p w:rsidR="0003031C" w:rsidRDefault="0003031C" w:rsidP="00C27FC4">
            <w:pPr>
              <w:widowControl w:val="0"/>
              <w:ind w:firstLine="426"/>
              <w:rPr>
                <w:b w:val="0"/>
                <w:sz w:val="20"/>
              </w:rPr>
            </w:pPr>
          </w:p>
          <w:p w:rsidR="0003031C" w:rsidRPr="00743B57" w:rsidRDefault="0003031C" w:rsidP="00C27FC4">
            <w:pPr>
              <w:widowControl w:val="0"/>
              <w:ind w:firstLine="426"/>
              <w:rPr>
                <w:b w:val="0"/>
                <w:sz w:val="20"/>
              </w:rPr>
            </w:pPr>
            <w:r w:rsidRPr="00743B57">
              <w:rPr>
                <w:b w:val="0"/>
                <w:sz w:val="20"/>
              </w:rPr>
              <w:t>___________________/______________/</w:t>
            </w:r>
          </w:p>
          <w:p w:rsidR="0003031C" w:rsidRPr="00743B57" w:rsidRDefault="0003031C" w:rsidP="00C27FC4">
            <w:pPr>
              <w:widowControl w:val="0"/>
              <w:ind w:firstLine="426"/>
              <w:jc w:val="both"/>
              <w:rPr>
                <w:b w:val="0"/>
                <w:sz w:val="20"/>
              </w:rPr>
            </w:pPr>
          </w:p>
        </w:tc>
        <w:tc>
          <w:tcPr>
            <w:tcW w:w="4605" w:type="dxa"/>
            <w:gridSpan w:val="4"/>
          </w:tcPr>
          <w:p w:rsidR="0003031C" w:rsidRDefault="0003031C" w:rsidP="00C27FC4">
            <w:pPr>
              <w:pStyle w:val="2"/>
              <w:keepNext w:val="0"/>
              <w:widowControl w:val="0"/>
              <w:jc w:val="both"/>
            </w:pPr>
          </w:p>
          <w:p w:rsidR="0003031C" w:rsidRDefault="00AD1251" w:rsidP="00C27FC4">
            <w:pPr>
              <w:pStyle w:val="2"/>
              <w:keepNext w:val="0"/>
              <w:widowControl w:val="0"/>
              <w:jc w:val="both"/>
            </w:pPr>
            <w:r>
              <w:t>Исполнитель</w:t>
            </w:r>
          </w:p>
          <w:p w:rsidR="0003031C" w:rsidRPr="00906F79" w:rsidRDefault="0003031C" w:rsidP="00C27FC4"/>
          <w:p w:rsidR="0003031C" w:rsidRPr="00743B57" w:rsidRDefault="0003031C" w:rsidP="00C27FC4">
            <w:pPr>
              <w:widowControl w:val="0"/>
              <w:ind w:firstLine="426"/>
              <w:jc w:val="both"/>
              <w:rPr>
                <w:b w:val="0"/>
                <w:sz w:val="20"/>
              </w:rPr>
            </w:pPr>
            <w:r w:rsidRPr="00743B57">
              <w:rPr>
                <w:b w:val="0"/>
                <w:sz w:val="20"/>
              </w:rPr>
              <w:t>__________________/_____________/</w:t>
            </w:r>
          </w:p>
          <w:p w:rsidR="0003031C" w:rsidRPr="00743B57" w:rsidRDefault="0003031C" w:rsidP="00C27FC4">
            <w:pPr>
              <w:widowControl w:val="0"/>
              <w:ind w:firstLine="426"/>
              <w:jc w:val="both"/>
              <w:rPr>
                <w:b w:val="0"/>
                <w:sz w:val="20"/>
              </w:rPr>
            </w:pPr>
            <w:r w:rsidRPr="00743B57">
              <w:rPr>
                <w:b w:val="0"/>
                <w:sz w:val="20"/>
              </w:rPr>
              <w:t>.</w:t>
            </w:r>
          </w:p>
        </w:tc>
      </w:tr>
      <w:tr w:rsidR="001C03EE" w:rsidRPr="00743B57" w:rsidTr="002E7177">
        <w:tblPrEx>
          <w:tblLook w:val="0000" w:firstRow="0" w:lastRow="0" w:firstColumn="0" w:lastColumn="0" w:noHBand="0" w:noVBand="0"/>
        </w:tblPrEx>
        <w:trPr>
          <w:gridAfter w:val="7"/>
          <w:wAfter w:w="6156" w:type="dxa"/>
          <w:trHeight w:val="319"/>
        </w:trPr>
        <w:tc>
          <w:tcPr>
            <w:tcW w:w="4371" w:type="dxa"/>
            <w:gridSpan w:val="3"/>
            <w:tcBorders>
              <w:top w:val="nil"/>
              <w:left w:val="nil"/>
              <w:bottom w:val="nil"/>
              <w:right w:val="nil"/>
            </w:tcBorders>
            <w:shd w:val="clear" w:color="auto" w:fill="auto"/>
            <w:vAlign w:val="bottom"/>
          </w:tcPr>
          <w:p w:rsidR="001C03EE" w:rsidRDefault="001C03EE" w:rsidP="00C27FC4">
            <w:pPr>
              <w:widowControl w:val="0"/>
              <w:ind w:firstLine="426"/>
              <w:rPr>
                <w:sz w:val="20"/>
              </w:rPr>
            </w:pPr>
            <w:r>
              <w:rPr>
                <w:b w:val="0"/>
                <w:sz w:val="18"/>
                <w:szCs w:val="18"/>
              </w:rPr>
              <w:t xml:space="preserve">                                                                                                                     КОНЕЦ ФОРМЫ</w:t>
            </w:r>
          </w:p>
        </w:tc>
        <w:tc>
          <w:tcPr>
            <w:tcW w:w="4605" w:type="dxa"/>
            <w:gridSpan w:val="4"/>
          </w:tcPr>
          <w:p w:rsidR="001C03EE" w:rsidRDefault="001C03EE" w:rsidP="00C27FC4">
            <w:pPr>
              <w:pStyle w:val="2"/>
              <w:keepNext w:val="0"/>
              <w:widowControl w:val="0"/>
              <w:jc w:val="both"/>
            </w:pPr>
          </w:p>
        </w:tc>
      </w:tr>
      <w:tr w:rsidR="001C03EE" w:rsidRPr="003836EE" w:rsidTr="002E7177">
        <w:tblPrEx>
          <w:tblLook w:val="0000" w:firstRow="0" w:lastRow="0" w:firstColumn="0" w:lastColumn="0" w:noHBand="0" w:noVBand="0"/>
        </w:tblPrEx>
        <w:trPr>
          <w:gridBefore w:val="1"/>
          <w:gridAfter w:val="3"/>
          <w:wBefore w:w="85" w:type="dxa"/>
          <w:wAfter w:w="3265" w:type="dxa"/>
          <w:trHeight w:val="197"/>
        </w:trPr>
        <w:tc>
          <w:tcPr>
            <w:tcW w:w="11782" w:type="dxa"/>
            <w:gridSpan w:val="10"/>
            <w:tcBorders>
              <w:top w:val="nil"/>
              <w:left w:val="nil"/>
              <w:bottom w:val="nil"/>
              <w:right w:val="nil"/>
            </w:tcBorders>
            <w:shd w:val="clear" w:color="auto" w:fill="auto"/>
            <w:noWrap/>
            <w:vAlign w:val="bottom"/>
          </w:tcPr>
          <w:p w:rsidR="001C03EE" w:rsidRPr="003836EE" w:rsidRDefault="001C03EE" w:rsidP="00791C70">
            <w:pPr>
              <w:rPr>
                <w:b w:val="0"/>
                <w:sz w:val="18"/>
                <w:szCs w:val="18"/>
              </w:rPr>
            </w:pPr>
          </w:p>
        </w:tc>
      </w:tr>
      <w:tr w:rsidR="001C03EE" w:rsidRPr="00735F1E" w:rsidTr="002E7177">
        <w:tblPrEx>
          <w:tblLook w:val="0000" w:firstRow="0" w:lastRow="0" w:firstColumn="0" w:lastColumn="0" w:noHBand="0" w:noVBand="0"/>
        </w:tblPrEx>
        <w:trPr>
          <w:gridBefore w:val="1"/>
          <w:gridAfter w:val="3"/>
          <w:wBefore w:w="85" w:type="dxa"/>
          <w:wAfter w:w="3265" w:type="dxa"/>
          <w:trHeight w:val="197"/>
        </w:trPr>
        <w:tc>
          <w:tcPr>
            <w:tcW w:w="11782" w:type="dxa"/>
            <w:gridSpan w:val="10"/>
            <w:tcBorders>
              <w:top w:val="single" w:sz="4" w:space="0" w:color="auto"/>
              <w:left w:val="nil"/>
              <w:bottom w:val="nil"/>
              <w:right w:val="nil"/>
            </w:tcBorders>
            <w:shd w:val="clear" w:color="auto" w:fill="auto"/>
            <w:noWrap/>
            <w:vAlign w:val="bottom"/>
          </w:tcPr>
          <w:p w:rsidR="001C03EE" w:rsidRPr="00735F1E" w:rsidRDefault="001C03EE" w:rsidP="00791C70">
            <w:pPr>
              <w:rPr>
                <w:b w:val="0"/>
                <w:sz w:val="18"/>
                <w:szCs w:val="18"/>
              </w:rPr>
            </w:pPr>
          </w:p>
        </w:tc>
      </w:tr>
      <w:tr w:rsidR="001C03EE" w:rsidRPr="00E33814" w:rsidTr="002E7177">
        <w:tblPrEx>
          <w:tblLook w:val="0000" w:firstRow="0" w:lastRow="0" w:firstColumn="0" w:lastColumn="0" w:noHBand="0" w:noVBand="0"/>
        </w:tblPrEx>
        <w:trPr>
          <w:gridAfter w:val="4"/>
          <w:wAfter w:w="4216" w:type="dxa"/>
        </w:trPr>
        <w:tc>
          <w:tcPr>
            <w:tcW w:w="6380" w:type="dxa"/>
            <w:gridSpan w:val="5"/>
            <w:shd w:val="clear" w:color="auto" w:fill="auto"/>
          </w:tcPr>
          <w:p w:rsidR="003D2A98" w:rsidRDefault="003D2A98" w:rsidP="003D2A98">
            <w:pPr>
              <w:widowControl w:val="0"/>
              <w:ind w:firstLine="34"/>
              <w:rPr>
                <w:b w:val="0"/>
                <w:sz w:val="20"/>
              </w:rPr>
            </w:pPr>
            <w:proofErr w:type="spellStart"/>
            <w:r>
              <w:rPr>
                <w:sz w:val="20"/>
              </w:rPr>
              <w:t>Ресурсоснабжающая</w:t>
            </w:r>
            <w:proofErr w:type="spellEnd"/>
            <w:r w:rsidRPr="00743B57">
              <w:rPr>
                <w:sz w:val="20"/>
              </w:rPr>
              <w:t xml:space="preserve"> организация</w:t>
            </w:r>
            <w:r w:rsidRPr="00743B57">
              <w:rPr>
                <w:b w:val="0"/>
                <w:sz w:val="20"/>
              </w:rPr>
              <w:t xml:space="preserve"> </w:t>
            </w:r>
          </w:p>
          <w:p w:rsidR="003D2A98" w:rsidRDefault="003D2A98" w:rsidP="003D2A98">
            <w:pPr>
              <w:widowControl w:val="0"/>
              <w:ind w:firstLine="34"/>
              <w:rPr>
                <w:b w:val="0"/>
                <w:sz w:val="20"/>
              </w:rPr>
            </w:pPr>
          </w:p>
          <w:p w:rsidR="001C03EE" w:rsidRPr="00AA1E65" w:rsidRDefault="003D2A98" w:rsidP="004B6DE5">
            <w:pPr>
              <w:widowControl w:val="0"/>
              <w:ind w:firstLine="34"/>
              <w:rPr>
                <w:sz w:val="20"/>
              </w:rPr>
            </w:pPr>
            <w:r w:rsidRPr="00AA1E65">
              <w:rPr>
                <w:sz w:val="20"/>
              </w:rPr>
              <w:t>___________________/</w:t>
            </w:r>
            <w:r w:rsidR="004B6DE5">
              <w:rPr>
                <w:sz w:val="20"/>
              </w:rPr>
              <w:t>__________</w:t>
            </w:r>
            <w:r w:rsidRPr="00AA1E65">
              <w:rPr>
                <w:sz w:val="20"/>
              </w:rPr>
              <w:t>/</w:t>
            </w:r>
          </w:p>
        </w:tc>
        <w:tc>
          <w:tcPr>
            <w:tcW w:w="4536" w:type="dxa"/>
            <w:gridSpan w:val="5"/>
            <w:shd w:val="clear" w:color="auto" w:fill="auto"/>
          </w:tcPr>
          <w:p w:rsidR="001C03EE" w:rsidRDefault="001C03EE" w:rsidP="001C03EE">
            <w:pPr>
              <w:pStyle w:val="2"/>
              <w:keepNext w:val="0"/>
              <w:widowControl w:val="0"/>
              <w:jc w:val="both"/>
            </w:pPr>
            <w:r>
              <w:t>Исполнитель</w:t>
            </w:r>
          </w:p>
          <w:p w:rsidR="001C03EE" w:rsidRDefault="001C03EE" w:rsidP="001C03EE">
            <w:pPr>
              <w:widowControl w:val="0"/>
              <w:ind w:firstLine="426"/>
              <w:jc w:val="both"/>
              <w:rPr>
                <w:b w:val="0"/>
                <w:sz w:val="20"/>
              </w:rPr>
            </w:pPr>
          </w:p>
          <w:p w:rsidR="001C03EE" w:rsidRPr="00AA1E65" w:rsidRDefault="001C03EE" w:rsidP="004B6DE5">
            <w:pPr>
              <w:widowControl w:val="0"/>
              <w:ind w:firstLine="426"/>
              <w:jc w:val="both"/>
              <w:rPr>
                <w:sz w:val="20"/>
              </w:rPr>
            </w:pPr>
            <w:r w:rsidRPr="00AA1E65">
              <w:rPr>
                <w:sz w:val="20"/>
              </w:rPr>
              <w:t>__________________/</w:t>
            </w:r>
            <w:r w:rsidR="004B6DE5">
              <w:rPr>
                <w:sz w:val="20"/>
              </w:rPr>
              <w:t>________________/</w:t>
            </w:r>
          </w:p>
        </w:tc>
      </w:tr>
    </w:tbl>
    <w:p w:rsidR="00791C70" w:rsidRPr="00735F1E" w:rsidRDefault="00791C70" w:rsidP="00791C70">
      <w:pPr>
        <w:sectPr w:rsidR="00791C70" w:rsidRPr="00735F1E" w:rsidSect="00791C70">
          <w:pgSz w:w="16839" w:h="11907" w:orient="landscape" w:code="9"/>
          <w:pgMar w:top="709" w:right="425" w:bottom="709" w:left="567" w:header="0" w:footer="680" w:gutter="0"/>
          <w:cols w:space="720"/>
          <w:docGrid w:linePitch="381"/>
        </w:sectPr>
      </w:pPr>
    </w:p>
    <w:p w:rsidR="0003031C" w:rsidRPr="00DD3F4B" w:rsidRDefault="0003031C" w:rsidP="0003031C">
      <w:pPr>
        <w:pStyle w:val="25"/>
        <w:spacing w:after="0" w:line="240" w:lineRule="auto"/>
        <w:ind w:left="6468" w:firstLine="612"/>
        <w:jc w:val="right"/>
        <w:rPr>
          <w:b w:val="0"/>
          <w:sz w:val="20"/>
        </w:rPr>
      </w:pPr>
      <w:r>
        <w:rPr>
          <w:b w:val="0"/>
          <w:sz w:val="20"/>
        </w:rPr>
        <w:lastRenderedPageBreak/>
        <w:t>Приложение № 7</w:t>
      </w:r>
    </w:p>
    <w:p w:rsidR="0003031C" w:rsidRPr="00DD3F4B" w:rsidRDefault="0003031C" w:rsidP="0003031C">
      <w:pPr>
        <w:widowControl w:val="0"/>
        <w:jc w:val="right"/>
        <w:rPr>
          <w:b w:val="0"/>
          <w:sz w:val="20"/>
        </w:rPr>
      </w:pPr>
      <w:r w:rsidRPr="00DD3F4B">
        <w:rPr>
          <w:b w:val="0"/>
          <w:sz w:val="20"/>
        </w:rPr>
        <w:t xml:space="preserve">                                      </w:t>
      </w:r>
      <w:r w:rsidRPr="00DD3F4B">
        <w:rPr>
          <w:b w:val="0"/>
          <w:sz w:val="20"/>
        </w:rPr>
        <w:tab/>
      </w:r>
      <w:r w:rsidRPr="00DD3F4B">
        <w:rPr>
          <w:b w:val="0"/>
          <w:sz w:val="20"/>
        </w:rPr>
        <w:tab/>
      </w:r>
      <w:r w:rsidRPr="00DD3F4B">
        <w:rPr>
          <w:b w:val="0"/>
          <w:sz w:val="20"/>
        </w:rPr>
        <w:tab/>
        <w:t xml:space="preserve">к договору на снабжение </w:t>
      </w:r>
      <w:r>
        <w:rPr>
          <w:b w:val="0"/>
          <w:sz w:val="20"/>
        </w:rPr>
        <w:t>коммунальными ресурсами</w:t>
      </w:r>
    </w:p>
    <w:p w:rsidR="002F0E7C" w:rsidRPr="00743B57" w:rsidRDefault="002F0E7C" w:rsidP="002F0E7C">
      <w:pPr>
        <w:widowControl w:val="0"/>
        <w:ind w:firstLine="426"/>
        <w:jc w:val="right"/>
        <w:rPr>
          <w:b w:val="0"/>
          <w:sz w:val="20"/>
        </w:rPr>
      </w:pPr>
      <w:r w:rsidRPr="00743B57">
        <w:rPr>
          <w:b w:val="0"/>
          <w:sz w:val="20"/>
        </w:rPr>
        <w:t xml:space="preserve">№ </w:t>
      </w:r>
      <w:r w:rsidR="000F5055">
        <w:rPr>
          <w:b w:val="0"/>
          <w:sz w:val="20"/>
          <w:u w:val="single"/>
        </w:rPr>
        <w:t>_______________</w:t>
      </w:r>
      <w:r w:rsidRPr="00743B57">
        <w:rPr>
          <w:b w:val="0"/>
          <w:sz w:val="20"/>
        </w:rPr>
        <w:t xml:space="preserve"> от «</w:t>
      </w:r>
      <w:r w:rsidR="000F5055">
        <w:rPr>
          <w:b w:val="0"/>
          <w:sz w:val="20"/>
        </w:rPr>
        <w:t>___</w:t>
      </w:r>
      <w:r w:rsidRPr="00743B57">
        <w:rPr>
          <w:b w:val="0"/>
          <w:sz w:val="20"/>
        </w:rPr>
        <w:t>»</w:t>
      </w:r>
      <w:r>
        <w:rPr>
          <w:b w:val="0"/>
          <w:sz w:val="20"/>
        </w:rPr>
        <w:t xml:space="preserve"> </w:t>
      </w:r>
      <w:r w:rsidR="000F5055">
        <w:rPr>
          <w:b w:val="0"/>
          <w:sz w:val="20"/>
          <w:u w:val="single"/>
        </w:rPr>
        <w:t>_______</w:t>
      </w:r>
      <w:r>
        <w:rPr>
          <w:b w:val="0"/>
          <w:sz w:val="20"/>
        </w:rPr>
        <w:t xml:space="preserve"> 20</w:t>
      </w:r>
      <w:r w:rsidR="00D26355">
        <w:rPr>
          <w:b w:val="0"/>
          <w:sz w:val="20"/>
        </w:rPr>
        <w:t>___</w:t>
      </w:r>
      <w:r w:rsidRPr="00743B57">
        <w:rPr>
          <w:b w:val="0"/>
          <w:sz w:val="20"/>
        </w:rPr>
        <w:t>г.</w:t>
      </w:r>
    </w:p>
    <w:p w:rsidR="0003031C" w:rsidRDefault="0003031C" w:rsidP="0003031C"/>
    <w:p w:rsidR="0003031C" w:rsidRDefault="0003031C" w:rsidP="0003031C"/>
    <w:p w:rsidR="0003031C" w:rsidRDefault="0003031C" w:rsidP="0003031C"/>
    <w:p w:rsidR="004177D9" w:rsidRDefault="0003031C" w:rsidP="004177D9">
      <w:pPr>
        <w:jc w:val="center"/>
      </w:pPr>
      <w:r>
        <w:t xml:space="preserve">Форма </w:t>
      </w:r>
      <w:proofErr w:type="gramStart"/>
      <w:r>
        <w:t>Акта снятия показаний приборов учета</w:t>
      </w:r>
      <w:proofErr w:type="gramEnd"/>
    </w:p>
    <w:p w:rsidR="00EB4A75" w:rsidRPr="00BB3897" w:rsidRDefault="00EB4A75" w:rsidP="00EB4A75">
      <w:pPr>
        <w:pStyle w:val="23"/>
        <w:ind w:firstLine="357"/>
        <w:jc w:val="left"/>
        <w:rPr>
          <w:b/>
          <w:spacing w:val="-2"/>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850"/>
        <w:gridCol w:w="709"/>
        <w:gridCol w:w="567"/>
        <w:gridCol w:w="851"/>
        <w:gridCol w:w="1134"/>
        <w:gridCol w:w="1134"/>
        <w:gridCol w:w="1134"/>
        <w:gridCol w:w="1275"/>
        <w:gridCol w:w="993"/>
        <w:gridCol w:w="850"/>
      </w:tblGrid>
      <w:tr w:rsidR="00EB4A75" w:rsidRPr="006C3CFF" w:rsidTr="00B921B5">
        <w:trPr>
          <w:trHeight w:val="508"/>
        </w:trPr>
        <w:tc>
          <w:tcPr>
            <w:tcW w:w="392" w:type="dxa"/>
            <w:vMerge w:val="restart"/>
          </w:tcPr>
          <w:p w:rsidR="00EB4A75" w:rsidRPr="006C3CFF" w:rsidRDefault="00EB4A75" w:rsidP="00B921B5">
            <w:pPr>
              <w:pStyle w:val="23"/>
              <w:ind w:right="-108" w:firstLine="0"/>
              <w:jc w:val="center"/>
              <w:rPr>
                <w:b/>
                <w:bCs/>
                <w:sz w:val="16"/>
                <w:szCs w:val="16"/>
              </w:rPr>
            </w:pPr>
            <w:r w:rsidRPr="006C3CFF">
              <w:rPr>
                <w:b/>
                <w:bCs/>
                <w:sz w:val="16"/>
                <w:szCs w:val="16"/>
              </w:rPr>
              <w:t xml:space="preserve">№ </w:t>
            </w:r>
            <w:proofErr w:type="gramStart"/>
            <w:r w:rsidRPr="006C3CFF">
              <w:rPr>
                <w:b/>
                <w:bCs/>
                <w:sz w:val="16"/>
                <w:szCs w:val="16"/>
              </w:rPr>
              <w:t>п</w:t>
            </w:r>
            <w:proofErr w:type="gramEnd"/>
            <w:r w:rsidRPr="006C3CFF">
              <w:rPr>
                <w:b/>
                <w:bCs/>
                <w:sz w:val="16"/>
                <w:szCs w:val="16"/>
              </w:rPr>
              <w:t>/п</w:t>
            </w:r>
          </w:p>
        </w:tc>
        <w:tc>
          <w:tcPr>
            <w:tcW w:w="850" w:type="dxa"/>
            <w:vMerge w:val="restart"/>
          </w:tcPr>
          <w:p w:rsidR="00EB4A75" w:rsidRPr="006C3CFF" w:rsidRDefault="00EB4A75" w:rsidP="00B921B5">
            <w:pPr>
              <w:pStyle w:val="23"/>
              <w:ind w:right="-108" w:firstLine="0"/>
              <w:jc w:val="center"/>
              <w:rPr>
                <w:b/>
                <w:bCs/>
                <w:sz w:val="16"/>
                <w:szCs w:val="16"/>
              </w:rPr>
            </w:pPr>
            <w:proofErr w:type="spellStart"/>
            <w:proofErr w:type="gramStart"/>
            <w:r w:rsidRPr="006C3CFF">
              <w:rPr>
                <w:b/>
                <w:bCs/>
                <w:sz w:val="16"/>
                <w:szCs w:val="16"/>
              </w:rPr>
              <w:t>Наимено-вание</w:t>
            </w:r>
            <w:proofErr w:type="spellEnd"/>
            <w:proofErr w:type="gramEnd"/>
          </w:p>
          <w:p w:rsidR="00EB4A75" w:rsidRPr="006C3CFF" w:rsidRDefault="00EB4A75" w:rsidP="00B921B5">
            <w:pPr>
              <w:pStyle w:val="23"/>
              <w:ind w:firstLine="0"/>
              <w:jc w:val="center"/>
              <w:rPr>
                <w:b/>
                <w:bCs/>
                <w:sz w:val="16"/>
                <w:szCs w:val="16"/>
              </w:rPr>
            </w:pPr>
            <w:r>
              <w:rPr>
                <w:b/>
                <w:bCs/>
                <w:sz w:val="16"/>
                <w:szCs w:val="16"/>
              </w:rPr>
              <w:t>Точки учета</w:t>
            </w:r>
          </w:p>
        </w:tc>
        <w:tc>
          <w:tcPr>
            <w:tcW w:w="709" w:type="dxa"/>
            <w:vMerge w:val="restart"/>
          </w:tcPr>
          <w:p w:rsidR="00EB4A75" w:rsidRPr="006C3CFF" w:rsidRDefault="00EB4A75" w:rsidP="00B921B5">
            <w:pPr>
              <w:pStyle w:val="23"/>
              <w:ind w:right="-75" w:firstLine="0"/>
              <w:jc w:val="center"/>
              <w:rPr>
                <w:b/>
                <w:bCs/>
                <w:sz w:val="16"/>
                <w:szCs w:val="16"/>
              </w:rPr>
            </w:pPr>
            <w:proofErr w:type="spellStart"/>
            <w:proofErr w:type="gramStart"/>
            <w:r w:rsidRPr="006C3CFF">
              <w:rPr>
                <w:b/>
                <w:bCs/>
                <w:sz w:val="16"/>
                <w:szCs w:val="16"/>
              </w:rPr>
              <w:t>Учиты-ваемый</w:t>
            </w:r>
            <w:proofErr w:type="spellEnd"/>
            <w:proofErr w:type="gramEnd"/>
            <w:r w:rsidRPr="006C3CFF">
              <w:rPr>
                <w:b/>
                <w:bCs/>
                <w:sz w:val="16"/>
                <w:szCs w:val="16"/>
              </w:rPr>
              <w:t xml:space="preserve"> </w:t>
            </w:r>
            <w:proofErr w:type="spellStart"/>
            <w:r w:rsidRPr="006C3CFF">
              <w:rPr>
                <w:b/>
                <w:bCs/>
                <w:sz w:val="16"/>
                <w:szCs w:val="16"/>
              </w:rPr>
              <w:t>энерго</w:t>
            </w:r>
            <w:proofErr w:type="spellEnd"/>
            <w:r w:rsidRPr="006C3CFF">
              <w:rPr>
                <w:b/>
                <w:bCs/>
                <w:sz w:val="16"/>
                <w:szCs w:val="16"/>
              </w:rPr>
              <w:t>-ресурс</w:t>
            </w:r>
          </w:p>
        </w:tc>
        <w:tc>
          <w:tcPr>
            <w:tcW w:w="1418" w:type="dxa"/>
            <w:gridSpan w:val="2"/>
            <w:shd w:val="clear" w:color="auto" w:fill="auto"/>
          </w:tcPr>
          <w:p w:rsidR="00EB4A75" w:rsidRPr="006C3CFF" w:rsidRDefault="00EB4A75" w:rsidP="00B921B5">
            <w:pPr>
              <w:pStyle w:val="23"/>
              <w:ind w:firstLine="0"/>
              <w:jc w:val="center"/>
              <w:rPr>
                <w:b/>
                <w:bCs/>
                <w:sz w:val="16"/>
                <w:szCs w:val="16"/>
              </w:rPr>
            </w:pPr>
            <w:r w:rsidRPr="006C3CFF">
              <w:rPr>
                <w:b/>
                <w:bCs/>
                <w:sz w:val="16"/>
                <w:szCs w:val="16"/>
              </w:rPr>
              <w:t>Прибор учета энергоресурсов</w:t>
            </w:r>
          </w:p>
        </w:tc>
        <w:tc>
          <w:tcPr>
            <w:tcW w:w="2268" w:type="dxa"/>
            <w:gridSpan w:val="2"/>
          </w:tcPr>
          <w:p w:rsidR="00EB4A75" w:rsidRPr="006C3CFF" w:rsidRDefault="00EB4A75" w:rsidP="00B921B5">
            <w:pPr>
              <w:pStyle w:val="23"/>
              <w:ind w:firstLine="0"/>
              <w:jc w:val="center"/>
              <w:rPr>
                <w:b/>
                <w:bCs/>
                <w:sz w:val="16"/>
                <w:szCs w:val="16"/>
              </w:rPr>
            </w:pPr>
            <w:r w:rsidRPr="006C3CFF">
              <w:rPr>
                <w:b/>
                <w:bCs/>
                <w:sz w:val="16"/>
                <w:szCs w:val="16"/>
              </w:rPr>
              <w:t>Показания прибора учета энергоресурсов</w:t>
            </w:r>
          </w:p>
        </w:tc>
        <w:tc>
          <w:tcPr>
            <w:tcW w:w="1134" w:type="dxa"/>
            <w:vMerge w:val="restart"/>
            <w:shd w:val="clear" w:color="auto" w:fill="auto"/>
          </w:tcPr>
          <w:p w:rsidR="00EB4A75" w:rsidRPr="006C3CFF" w:rsidRDefault="00EB4A75" w:rsidP="00B921B5">
            <w:pPr>
              <w:pStyle w:val="23"/>
              <w:ind w:firstLine="0"/>
              <w:jc w:val="center"/>
              <w:rPr>
                <w:b/>
                <w:bCs/>
                <w:sz w:val="16"/>
                <w:szCs w:val="16"/>
              </w:rPr>
            </w:pPr>
            <w:r w:rsidRPr="006C3CFF">
              <w:rPr>
                <w:b/>
                <w:bCs/>
                <w:sz w:val="16"/>
                <w:szCs w:val="16"/>
              </w:rPr>
              <w:t>Разность</w:t>
            </w:r>
          </w:p>
          <w:p w:rsidR="00EB4A75" w:rsidRPr="006C3CFF" w:rsidRDefault="00EB4A75" w:rsidP="00B921B5">
            <w:pPr>
              <w:pStyle w:val="23"/>
              <w:ind w:firstLine="0"/>
              <w:jc w:val="center"/>
              <w:rPr>
                <w:b/>
                <w:bCs/>
                <w:sz w:val="16"/>
                <w:szCs w:val="16"/>
              </w:rPr>
            </w:pPr>
            <w:r w:rsidRPr="006C3CFF">
              <w:rPr>
                <w:b/>
                <w:bCs/>
                <w:sz w:val="16"/>
                <w:szCs w:val="16"/>
              </w:rPr>
              <w:t>показаний</w:t>
            </w:r>
          </w:p>
        </w:tc>
        <w:tc>
          <w:tcPr>
            <w:tcW w:w="1275" w:type="dxa"/>
            <w:vMerge w:val="restart"/>
          </w:tcPr>
          <w:p w:rsidR="00EB4A75" w:rsidRPr="006C3CFF" w:rsidRDefault="00EB4A75" w:rsidP="00B921B5">
            <w:pPr>
              <w:pStyle w:val="23"/>
              <w:ind w:firstLine="0"/>
              <w:jc w:val="center"/>
              <w:rPr>
                <w:b/>
                <w:bCs/>
                <w:sz w:val="16"/>
                <w:szCs w:val="16"/>
              </w:rPr>
            </w:pPr>
            <w:r w:rsidRPr="006C3CFF">
              <w:rPr>
                <w:b/>
                <w:bCs/>
                <w:sz w:val="16"/>
                <w:szCs w:val="16"/>
              </w:rPr>
              <w:t>Коэффициент (множитель и т.д.)</w:t>
            </w:r>
          </w:p>
        </w:tc>
        <w:tc>
          <w:tcPr>
            <w:tcW w:w="993" w:type="dxa"/>
            <w:vMerge w:val="restart"/>
            <w:shd w:val="clear" w:color="auto" w:fill="auto"/>
          </w:tcPr>
          <w:p w:rsidR="00EB4A75" w:rsidRPr="006C3CFF" w:rsidRDefault="00EB4A75" w:rsidP="00B921B5">
            <w:pPr>
              <w:pStyle w:val="23"/>
              <w:ind w:firstLine="0"/>
              <w:jc w:val="center"/>
              <w:rPr>
                <w:b/>
                <w:bCs/>
                <w:sz w:val="16"/>
                <w:szCs w:val="16"/>
              </w:rPr>
            </w:pPr>
            <w:r>
              <w:rPr>
                <w:b/>
                <w:bCs/>
                <w:sz w:val="16"/>
                <w:szCs w:val="16"/>
              </w:rPr>
              <w:t>Зафиксированный объем энергоресурсов</w:t>
            </w:r>
          </w:p>
        </w:tc>
        <w:tc>
          <w:tcPr>
            <w:tcW w:w="850" w:type="dxa"/>
            <w:vMerge w:val="restart"/>
          </w:tcPr>
          <w:p w:rsidR="00EB4A75" w:rsidRPr="006C3CFF" w:rsidRDefault="00EB4A75" w:rsidP="00B921B5">
            <w:pPr>
              <w:pStyle w:val="23"/>
              <w:ind w:firstLine="0"/>
              <w:jc w:val="center"/>
              <w:rPr>
                <w:b/>
                <w:bCs/>
                <w:sz w:val="16"/>
                <w:szCs w:val="16"/>
              </w:rPr>
            </w:pPr>
            <w:r w:rsidRPr="006C3CFF">
              <w:rPr>
                <w:b/>
                <w:bCs/>
                <w:sz w:val="16"/>
                <w:szCs w:val="16"/>
              </w:rPr>
              <w:t>Примечание</w:t>
            </w:r>
          </w:p>
        </w:tc>
      </w:tr>
      <w:tr w:rsidR="00EB4A75" w:rsidRPr="006C3CFF" w:rsidTr="00B921B5">
        <w:trPr>
          <w:trHeight w:val="605"/>
        </w:trPr>
        <w:tc>
          <w:tcPr>
            <w:tcW w:w="392" w:type="dxa"/>
            <w:vMerge/>
          </w:tcPr>
          <w:p w:rsidR="00EB4A75" w:rsidRPr="006C3CFF" w:rsidRDefault="00EB4A75" w:rsidP="00B921B5">
            <w:pPr>
              <w:pStyle w:val="23"/>
              <w:ind w:firstLine="0"/>
              <w:jc w:val="center"/>
              <w:rPr>
                <w:b/>
                <w:bCs/>
              </w:rPr>
            </w:pPr>
          </w:p>
        </w:tc>
        <w:tc>
          <w:tcPr>
            <w:tcW w:w="850" w:type="dxa"/>
            <w:vMerge/>
          </w:tcPr>
          <w:p w:rsidR="00EB4A75" w:rsidRPr="006C3CFF" w:rsidRDefault="00EB4A75" w:rsidP="00B921B5">
            <w:pPr>
              <w:pStyle w:val="23"/>
              <w:ind w:firstLine="0"/>
              <w:jc w:val="center"/>
              <w:rPr>
                <w:b/>
                <w:bCs/>
              </w:rPr>
            </w:pPr>
          </w:p>
        </w:tc>
        <w:tc>
          <w:tcPr>
            <w:tcW w:w="709" w:type="dxa"/>
            <w:vMerge/>
          </w:tcPr>
          <w:p w:rsidR="00EB4A75" w:rsidRPr="006C3CFF" w:rsidRDefault="00EB4A75" w:rsidP="00B921B5">
            <w:pPr>
              <w:pStyle w:val="23"/>
              <w:ind w:firstLine="0"/>
              <w:jc w:val="center"/>
              <w:rPr>
                <w:b/>
                <w:bCs/>
              </w:rPr>
            </w:pPr>
          </w:p>
        </w:tc>
        <w:tc>
          <w:tcPr>
            <w:tcW w:w="567" w:type="dxa"/>
            <w:shd w:val="clear" w:color="auto" w:fill="auto"/>
          </w:tcPr>
          <w:p w:rsidR="00EB4A75" w:rsidRPr="006C3CFF" w:rsidRDefault="00EB4A75" w:rsidP="00B921B5">
            <w:pPr>
              <w:pStyle w:val="23"/>
              <w:ind w:firstLine="0"/>
              <w:jc w:val="center"/>
              <w:rPr>
                <w:b/>
                <w:bCs/>
                <w:sz w:val="16"/>
                <w:szCs w:val="16"/>
              </w:rPr>
            </w:pPr>
            <w:r w:rsidRPr="006C3CFF">
              <w:rPr>
                <w:b/>
                <w:bCs/>
                <w:sz w:val="16"/>
                <w:szCs w:val="16"/>
              </w:rPr>
              <w:t>Тип</w:t>
            </w:r>
          </w:p>
        </w:tc>
        <w:tc>
          <w:tcPr>
            <w:tcW w:w="851" w:type="dxa"/>
            <w:shd w:val="clear" w:color="auto" w:fill="auto"/>
          </w:tcPr>
          <w:p w:rsidR="00EB4A75" w:rsidRPr="006C3CFF" w:rsidRDefault="00EB4A75" w:rsidP="00B921B5">
            <w:pPr>
              <w:pStyle w:val="23"/>
              <w:ind w:firstLine="0"/>
              <w:jc w:val="center"/>
              <w:rPr>
                <w:b/>
                <w:bCs/>
                <w:sz w:val="16"/>
                <w:szCs w:val="16"/>
              </w:rPr>
            </w:pPr>
            <w:r w:rsidRPr="006C3CFF">
              <w:rPr>
                <w:b/>
                <w:bCs/>
                <w:sz w:val="16"/>
                <w:szCs w:val="16"/>
              </w:rPr>
              <w:t>Зав.</w:t>
            </w:r>
          </w:p>
          <w:p w:rsidR="00EB4A75" w:rsidRPr="006C3CFF" w:rsidRDefault="00EB4A75" w:rsidP="00B921B5">
            <w:pPr>
              <w:pStyle w:val="23"/>
              <w:ind w:firstLine="0"/>
              <w:jc w:val="center"/>
              <w:rPr>
                <w:b/>
                <w:bCs/>
                <w:sz w:val="16"/>
                <w:szCs w:val="16"/>
              </w:rPr>
            </w:pPr>
            <w:r w:rsidRPr="006C3CFF">
              <w:rPr>
                <w:b/>
                <w:bCs/>
                <w:sz w:val="16"/>
                <w:szCs w:val="16"/>
              </w:rPr>
              <w:t>номер</w:t>
            </w:r>
          </w:p>
        </w:tc>
        <w:tc>
          <w:tcPr>
            <w:tcW w:w="1134" w:type="dxa"/>
          </w:tcPr>
          <w:p w:rsidR="00EB4A75" w:rsidRPr="006C3CFF" w:rsidRDefault="00EB4A75" w:rsidP="00B921B5">
            <w:pPr>
              <w:pStyle w:val="23"/>
              <w:ind w:firstLine="0"/>
              <w:jc w:val="center"/>
              <w:rPr>
                <w:b/>
                <w:bCs/>
                <w:sz w:val="16"/>
                <w:szCs w:val="16"/>
              </w:rPr>
            </w:pPr>
            <w:r w:rsidRPr="006C3CFF">
              <w:rPr>
                <w:b/>
                <w:bCs/>
                <w:sz w:val="16"/>
                <w:szCs w:val="16"/>
              </w:rPr>
              <w:t>на __</w:t>
            </w:r>
            <w:proofErr w:type="spellStart"/>
            <w:r w:rsidRPr="006C3CFF">
              <w:rPr>
                <w:b/>
                <w:bCs/>
                <w:sz w:val="16"/>
                <w:szCs w:val="16"/>
              </w:rPr>
              <w:t>ч.__</w:t>
            </w:r>
            <w:proofErr w:type="gramStart"/>
            <w:r w:rsidRPr="006C3CFF">
              <w:rPr>
                <w:b/>
                <w:bCs/>
                <w:sz w:val="16"/>
                <w:szCs w:val="16"/>
              </w:rPr>
              <w:t>м</w:t>
            </w:r>
            <w:proofErr w:type="spellEnd"/>
            <w:proofErr w:type="gramEnd"/>
            <w:r w:rsidRPr="006C3CFF">
              <w:rPr>
                <w:b/>
                <w:bCs/>
                <w:sz w:val="16"/>
                <w:szCs w:val="16"/>
              </w:rPr>
              <w:t>.</w:t>
            </w:r>
          </w:p>
          <w:p w:rsidR="00EB4A75" w:rsidRPr="006C3CFF" w:rsidRDefault="00EB4A75" w:rsidP="00B921B5">
            <w:pPr>
              <w:pStyle w:val="23"/>
              <w:ind w:firstLine="0"/>
              <w:jc w:val="center"/>
              <w:rPr>
                <w:b/>
                <w:bCs/>
                <w:sz w:val="16"/>
                <w:szCs w:val="16"/>
              </w:rPr>
            </w:pPr>
            <w:r w:rsidRPr="006C3CFF">
              <w:rPr>
                <w:b/>
                <w:bCs/>
                <w:sz w:val="16"/>
                <w:szCs w:val="16"/>
              </w:rPr>
              <w:t>____.____.</w:t>
            </w:r>
          </w:p>
          <w:p w:rsidR="00EB4A75" w:rsidRPr="006C3CFF" w:rsidRDefault="00EB4A75" w:rsidP="00B921B5">
            <w:pPr>
              <w:pStyle w:val="23"/>
              <w:ind w:firstLine="0"/>
              <w:jc w:val="center"/>
              <w:rPr>
                <w:b/>
                <w:bCs/>
                <w:sz w:val="16"/>
                <w:szCs w:val="16"/>
              </w:rPr>
            </w:pPr>
            <w:r w:rsidRPr="006C3CFF">
              <w:rPr>
                <w:b/>
                <w:bCs/>
                <w:sz w:val="16"/>
                <w:szCs w:val="16"/>
              </w:rPr>
              <w:t>20__ г.</w:t>
            </w:r>
          </w:p>
        </w:tc>
        <w:tc>
          <w:tcPr>
            <w:tcW w:w="1134" w:type="dxa"/>
            <w:shd w:val="clear" w:color="auto" w:fill="auto"/>
          </w:tcPr>
          <w:p w:rsidR="00EB4A75" w:rsidRPr="006C3CFF" w:rsidRDefault="00EB4A75" w:rsidP="00B921B5">
            <w:pPr>
              <w:pStyle w:val="23"/>
              <w:ind w:firstLine="0"/>
              <w:jc w:val="center"/>
              <w:rPr>
                <w:b/>
                <w:bCs/>
                <w:sz w:val="16"/>
                <w:szCs w:val="16"/>
              </w:rPr>
            </w:pPr>
            <w:r w:rsidRPr="006C3CFF">
              <w:rPr>
                <w:b/>
                <w:bCs/>
                <w:sz w:val="16"/>
                <w:szCs w:val="16"/>
              </w:rPr>
              <w:t>на __</w:t>
            </w:r>
            <w:proofErr w:type="spellStart"/>
            <w:r w:rsidRPr="006C3CFF">
              <w:rPr>
                <w:b/>
                <w:bCs/>
                <w:sz w:val="16"/>
                <w:szCs w:val="16"/>
              </w:rPr>
              <w:t>ч.__</w:t>
            </w:r>
            <w:proofErr w:type="gramStart"/>
            <w:r w:rsidRPr="006C3CFF">
              <w:rPr>
                <w:b/>
                <w:bCs/>
                <w:sz w:val="16"/>
                <w:szCs w:val="16"/>
              </w:rPr>
              <w:t>м</w:t>
            </w:r>
            <w:proofErr w:type="spellEnd"/>
            <w:proofErr w:type="gramEnd"/>
            <w:r w:rsidRPr="006C3CFF">
              <w:rPr>
                <w:b/>
                <w:bCs/>
                <w:sz w:val="16"/>
                <w:szCs w:val="16"/>
              </w:rPr>
              <w:t>.</w:t>
            </w:r>
          </w:p>
          <w:p w:rsidR="00EB4A75" w:rsidRPr="006C3CFF" w:rsidRDefault="00EB4A75" w:rsidP="00B921B5">
            <w:pPr>
              <w:pStyle w:val="23"/>
              <w:ind w:firstLine="0"/>
              <w:jc w:val="center"/>
              <w:rPr>
                <w:b/>
                <w:bCs/>
                <w:sz w:val="16"/>
                <w:szCs w:val="16"/>
              </w:rPr>
            </w:pPr>
            <w:r w:rsidRPr="006C3CFF">
              <w:rPr>
                <w:b/>
                <w:bCs/>
                <w:sz w:val="16"/>
                <w:szCs w:val="16"/>
              </w:rPr>
              <w:t>____.____.</w:t>
            </w:r>
          </w:p>
          <w:p w:rsidR="00EB4A75" w:rsidRPr="006C3CFF" w:rsidRDefault="00EB4A75" w:rsidP="00B921B5">
            <w:pPr>
              <w:pStyle w:val="23"/>
              <w:ind w:firstLine="0"/>
              <w:jc w:val="center"/>
              <w:rPr>
                <w:b/>
                <w:bCs/>
                <w:sz w:val="16"/>
                <w:szCs w:val="16"/>
              </w:rPr>
            </w:pPr>
            <w:r w:rsidRPr="006C3CFF">
              <w:rPr>
                <w:b/>
                <w:bCs/>
                <w:sz w:val="16"/>
                <w:szCs w:val="16"/>
              </w:rPr>
              <w:t>20__ г.</w:t>
            </w:r>
          </w:p>
        </w:tc>
        <w:tc>
          <w:tcPr>
            <w:tcW w:w="1134" w:type="dxa"/>
            <w:vMerge/>
            <w:shd w:val="clear" w:color="auto" w:fill="auto"/>
          </w:tcPr>
          <w:p w:rsidR="00EB4A75" w:rsidRPr="006C3CFF" w:rsidRDefault="00EB4A75" w:rsidP="00B921B5">
            <w:pPr>
              <w:pStyle w:val="23"/>
              <w:ind w:firstLine="0"/>
              <w:jc w:val="center"/>
              <w:rPr>
                <w:b/>
                <w:bCs/>
              </w:rPr>
            </w:pPr>
          </w:p>
        </w:tc>
        <w:tc>
          <w:tcPr>
            <w:tcW w:w="1275" w:type="dxa"/>
            <w:vMerge/>
          </w:tcPr>
          <w:p w:rsidR="00EB4A75" w:rsidRPr="006C3CFF" w:rsidRDefault="00EB4A75" w:rsidP="00B921B5">
            <w:pPr>
              <w:pStyle w:val="23"/>
              <w:ind w:firstLine="0"/>
              <w:jc w:val="center"/>
              <w:rPr>
                <w:b/>
                <w:bCs/>
              </w:rPr>
            </w:pPr>
          </w:p>
        </w:tc>
        <w:tc>
          <w:tcPr>
            <w:tcW w:w="993" w:type="dxa"/>
            <w:vMerge/>
            <w:shd w:val="clear" w:color="auto" w:fill="auto"/>
          </w:tcPr>
          <w:p w:rsidR="00EB4A75" w:rsidRPr="006C3CFF" w:rsidRDefault="00EB4A75" w:rsidP="00B921B5">
            <w:pPr>
              <w:pStyle w:val="23"/>
              <w:ind w:firstLine="0"/>
              <w:jc w:val="center"/>
              <w:rPr>
                <w:b/>
                <w:bCs/>
              </w:rPr>
            </w:pPr>
          </w:p>
        </w:tc>
        <w:tc>
          <w:tcPr>
            <w:tcW w:w="850" w:type="dxa"/>
            <w:vMerge/>
          </w:tcPr>
          <w:p w:rsidR="00EB4A75" w:rsidRPr="006C3CFF" w:rsidRDefault="00EB4A75" w:rsidP="00B921B5">
            <w:pPr>
              <w:pStyle w:val="23"/>
              <w:ind w:firstLine="0"/>
              <w:jc w:val="center"/>
              <w:rPr>
                <w:b/>
                <w:bCs/>
              </w:rPr>
            </w:pPr>
          </w:p>
        </w:tc>
      </w:tr>
      <w:tr w:rsidR="00EB4A75" w:rsidRPr="006C3CFF" w:rsidTr="00B921B5">
        <w:tc>
          <w:tcPr>
            <w:tcW w:w="392" w:type="dxa"/>
          </w:tcPr>
          <w:p w:rsidR="00EB4A75" w:rsidRPr="006C3CFF" w:rsidRDefault="00EB4A75" w:rsidP="00B921B5">
            <w:pPr>
              <w:pStyle w:val="23"/>
              <w:ind w:firstLine="0"/>
              <w:jc w:val="center"/>
              <w:rPr>
                <w:b/>
                <w:bCs/>
              </w:rPr>
            </w:pPr>
          </w:p>
        </w:tc>
        <w:tc>
          <w:tcPr>
            <w:tcW w:w="850" w:type="dxa"/>
          </w:tcPr>
          <w:p w:rsidR="00EB4A75" w:rsidRPr="006C3CFF" w:rsidRDefault="00EB4A75" w:rsidP="00B921B5">
            <w:pPr>
              <w:pStyle w:val="23"/>
              <w:ind w:firstLine="0"/>
              <w:jc w:val="center"/>
              <w:rPr>
                <w:b/>
                <w:bCs/>
              </w:rPr>
            </w:pPr>
          </w:p>
        </w:tc>
        <w:tc>
          <w:tcPr>
            <w:tcW w:w="709" w:type="dxa"/>
          </w:tcPr>
          <w:p w:rsidR="00EB4A75" w:rsidRPr="006C3CFF" w:rsidRDefault="00EB4A75" w:rsidP="00B921B5">
            <w:pPr>
              <w:pStyle w:val="23"/>
              <w:ind w:firstLine="0"/>
              <w:jc w:val="center"/>
              <w:rPr>
                <w:b/>
                <w:bCs/>
              </w:rPr>
            </w:pPr>
          </w:p>
        </w:tc>
        <w:tc>
          <w:tcPr>
            <w:tcW w:w="567" w:type="dxa"/>
          </w:tcPr>
          <w:p w:rsidR="00EB4A75" w:rsidRPr="006C3CFF" w:rsidRDefault="00EB4A75" w:rsidP="00B921B5">
            <w:pPr>
              <w:pStyle w:val="23"/>
              <w:ind w:firstLine="0"/>
              <w:jc w:val="center"/>
              <w:rPr>
                <w:b/>
                <w:bCs/>
              </w:rPr>
            </w:pPr>
          </w:p>
        </w:tc>
        <w:tc>
          <w:tcPr>
            <w:tcW w:w="851" w:type="dxa"/>
          </w:tcPr>
          <w:p w:rsidR="00EB4A75" w:rsidRPr="006C3CFF" w:rsidRDefault="00EB4A75" w:rsidP="00B921B5">
            <w:pPr>
              <w:pStyle w:val="23"/>
              <w:ind w:firstLine="0"/>
              <w:jc w:val="center"/>
              <w:rPr>
                <w:b/>
                <w:bCs/>
              </w:rPr>
            </w:pPr>
          </w:p>
        </w:tc>
        <w:tc>
          <w:tcPr>
            <w:tcW w:w="1134" w:type="dxa"/>
          </w:tcPr>
          <w:p w:rsidR="00EB4A75" w:rsidRPr="006C3CFF" w:rsidRDefault="00EB4A75" w:rsidP="00B921B5">
            <w:pPr>
              <w:pStyle w:val="23"/>
              <w:ind w:firstLine="0"/>
              <w:jc w:val="center"/>
              <w:rPr>
                <w:b/>
                <w:bCs/>
              </w:rPr>
            </w:pPr>
          </w:p>
        </w:tc>
        <w:tc>
          <w:tcPr>
            <w:tcW w:w="1134" w:type="dxa"/>
            <w:shd w:val="clear" w:color="auto" w:fill="auto"/>
          </w:tcPr>
          <w:p w:rsidR="00EB4A75" w:rsidRPr="006C3CFF" w:rsidRDefault="00EB4A75" w:rsidP="00B921B5">
            <w:pPr>
              <w:pStyle w:val="23"/>
              <w:ind w:firstLine="0"/>
              <w:jc w:val="center"/>
              <w:rPr>
                <w:b/>
                <w:bCs/>
              </w:rPr>
            </w:pPr>
          </w:p>
        </w:tc>
        <w:tc>
          <w:tcPr>
            <w:tcW w:w="1134" w:type="dxa"/>
            <w:shd w:val="clear" w:color="auto" w:fill="auto"/>
          </w:tcPr>
          <w:p w:rsidR="00EB4A75" w:rsidRPr="006C3CFF" w:rsidRDefault="00EB4A75" w:rsidP="00B921B5">
            <w:pPr>
              <w:pStyle w:val="23"/>
              <w:ind w:firstLine="0"/>
              <w:jc w:val="center"/>
              <w:rPr>
                <w:b/>
                <w:bCs/>
              </w:rPr>
            </w:pPr>
          </w:p>
        </w:tc>
        <w:tc>
          <w:tcPr>
            <w:tcW w:w="1275" w:type="dxa"/>
          </w:tcPr>
          <w:p w:rsidR="00EB4A75" w:rsidRPr="006C3CFF" w:rsidRDefault="00EB4A75" w:rsidP="00B921B5">
            <w:pPr>
              <w:pStyle w:val="23"/>
              <w:ind w:firstLine="0"/>
              <w:jc w:val="center"/>
              <w:rPr>
                <w:b/>
                <w:bCs/>
              </w:rPr>
            </w:pPr>
          </w:p>
        </w:tc>
        <w:tc>
          <w:tcPr>
            <w:tcW w:w="993" w:type="dxa"/>
            <w:shd w:val="clear" w:color="auto" w:fill="auto"/>
          </w:tcPr>
          <w:p w:rsidR="00EB4A75" w:rsidRPr="006C3CFF" w:rsidRDefault="00EB4A75" w:rsidP="00B921B5">
            <w:pPr>
              <w:pStyle w:val="23"/>
              <w:ind w:firstLine="0"/>
              <w:jc w:val="center"/>
              <w:rPr>
                <w:b/>
                <w:bCs/>
              </w:rPr>
            </w:pPr>
          </w:p>
        </w:tc>
        <w:tc>
          <w:tcPr>
            <w:tcW w:w="850" w:type="dxa"/>
          </w:tcPr>
          <w:p w:rsidR="00EB4A75" w:rsidRPr="006C3CFF" w:rsidRDefault="00EB4A75" w:rsidP="00B921B5">
            <w:pPr>
              <w:pStyle w:val="23"/>
              <w:ind w:firstLine="0"/>
              <w:jc w:val="center"/>
              <w:rPr>
                <w:b/>
                <w:bCs/>
              </w:rPr>
            </w:pPr>
          </w:p>
        </w:tc>
      </w:tr>
      <w:tr w:rsidR="00EB4A75" w:rsidRPr="006C3CFF" w:rsidTr="00B921B5">
        <w:tc>
          <w:tcPr>
            <w:tcW w:w="392" w:type="dxa"/>
          </w:tcPr>
          <w:p w:rsidR="00EB4A75" w:rsidRPr="006C3CFF" w:rsidRDefault="00EB4A75" w:rsidP="00B921B5">
            <w:pPr>
              <w:pStyle w:val="23"/>
              <w:ind w:firstLine="0"/>
              <w:jc w:val="center"/>
              <w:rPr>
                <w:b/>
                <w:bCs/>
              </w:rPr>
            </w:pPr>
          </w:p>
        </w:tc>
        <w:tc>
          <w:tcPr>
            <w:tcW w:w="850" w:type="dxa"/>
          </w:tcPr>
          <w:p w:rsidR="00EB4A75" w:rsidRPr="006C3CFF" w:rsidRDefault="00EB4A75" w:rsidP="00B921B5">
            <w:pPr>
              <w:pStyle w:val="23"/>
              <w:ind w:firstLine="0"/>
              <w:jc w:val="center"/>
              <w:rPr>
                <w:b/>
                <w:bCs/>
              </w:rPr>
            </w:pPr>
          </w:p>
        </w:tc>
        <w:tc>
          <w:tcPr>
            <w:tcW w:w="709" w:type="dxa"/>
          </w:tcPr>
          <w:p w:rsidR="00EB4A75" w:rsidRPr="006C3CFF" w:rsidRDefault="00EB4A75" w:rsidP="00B921B5">
            <w:pPr>
              <w:pStyle w:val="23"/>
              <w:ind w:firstLine="0"/>
              <w:jc w:val="center"/>
              <w:rPr>
                <w:b/>
                <w:bCs/>
              </w:rPr>
            </w:pPr>
          </w:p>
        </w:tc>
        <w:tc>
          <w:tcPr>
            <w:tcW w:w="567" w:type="dxa"/>
          </w:tcPr>
          <w:p w:rsidR="00EB4A75" w:rsidRPr="006C3CFF" w:rsidRDefault="00EB4A75" w:rsidP="00B921B5">
            <w:pPr>
              <w:pStyle w:val="23"/>
              <w:ind w:firstLine="0"/>
              <w:jc w:val="center"/>
              <w:rPr>
                <w:b/>
                <w:bCs/>
              </w:rPr>
            </w:pPr>
          </w:p>
        </w:tc>
        <w:tc>
          <w:tcPr>
            <w:tcW w:w="851" w:type="dxa"/>
          </w:tcPr>
          <w:p w:rsidR="00EB4A75" w:rsidRPr="006C3CFF" w:rsidRDefault="00EB4A75" w:rsidP="00B921B5">
            <w:pPr>
              <w:pStyle w:val="23"/>
              <w:ind w:firstLine="0"/>
              <w:jc w:val="center"/>
              <w:rPr>
                <w:b/>
                <w:bCs/>
              </w:rPr>
            </w:pPr>
          </w:p>
        </w:tc>
        <w:tc>
          <w:tcPr>
            <w:tcW w:w="1134" w:type="dxa"/>
          </w:tcPr>
          <w:p w:rsidR="00EB4A75" w:rsidRPr="006C3CFF" w:rsidRDefault="00EB4A75" w:rsidP="00B921B5">
            <w:pPr>
              <w:pStyle w:val="23"/>
              <w:ind w:firstLine="0"/>
              <w:jc w:val="center"/>
              <w:rPr>
                <w:b/>
                <w:bCs/>
              </w:rPr>
            </w:pPr>
          </w:p>
        </w:tc>
        <w:tc>
          <w:tcPr>
            <w:tcW w:w="1134" w:type="dxa"/>
            <w:shd w:val="clear" w:color="auto" w:fill="auto"/>
          </w:tcPr>
          <w:p w:rsidR="00EB4A75" w:rsidRPr="006C3CFF" w:rsidRDefault="00EB4A75" w:rsidP="00B921B5">
            <w:pPr>
              <w:pStyle w:val="23"/>
              <w:ind w:firstLine="0"/>
              <w:jc w:val="center"/>
              <w:rPr>
                <w:b/>
                <w:bCs/>
              </w:rPr>
            </w:pPr>
          </w:p>
        </w:tc>
        <w:tc>
          <w:tcPr>
            <w:tcW w:w="1134" w:type="dxa"/>
            <w:shd w:val="clear" w:color="auto" w:fill="auto"/>
          </w:tcPr>
          <w:p w:rsidR="00EB4A75" w:rsidRPr="006C3CFF" w:rsidRDefault="00EB4A75" w:rsidP="00B921B5">
            <w:pPr>
              <w:pStyle w:val="23"/>
              <w:ind w:firstLine="0"/>
              <w:jc w:val="center"/>
              <w:rPr>
                <w:b/>
                <w:bCs/>
              </w:rPr>
            </w:pPr>
          </w:p>
        </w:tc>
        <w:tc>
          <w:tcPr>
            <w:tcW w:w="1275" w:type="dxa"/>
          </w:tcPr>
          <w:p w:rsidR="00EB4A75" w:rsidRPr="006C3CFF" w:rsidRDefault="00EB4A75" w:rsidP="00B921B5">
            <w:pPr>
              <w:pStyle w:val="23"/>
              <w:ind w:firstLine="0"/>
              <w:jc w:val="center"/>
              <w:rPr>
                <w:b/>
                <w:bCs/>
              </w:rPr>
            </w:pPr>
          </w:p>
        </w:tc>
        <w:tc>
          <w:tcPr>
            <w:tcW w:w="993" w:type="dxa"/>
            <w:shd w:val="clear" w:color="auto" w:fill="auto"/>
          </w:tcPr>
          <w:p w:rsidR="00EB4A75" w:rsidRPr="006C3CFF" w:rsidRDefault="00EB4A75" w:rsidP="00B921B5">
            <w:pPr>
              <w:pStyle w:val="23"/>
              <w:ind w:firstLine="0"/>
              <w:jc w:val="center"/>
              <w:rPr>
                <w:b/>
                <w:bCs/>
              </w:rPr>
            </w:pPr>
          </w:p>
        </w:tc>
        <w:tc>
          <w:tcPr>
            <w:tcW w:w="850" w:type="dxa"/>
          </w:tcPr>
          <w:p w:rsidR="00EB4A75" w:rsidRPr="006C3CFF" w:rsidRDefault="00EB4A75" w:rsidP="00B921B5">
            <w:pPr>
              <w:pStyle w:val="23"/>
              <w:ind w:firstLine="0"/>
              <w:jc w:val="center"/>
              <w:rPr>
                <w:b/>
                <w:bCs/>
              </w:rPr>
            </w:pPr>
          </w:p>
        </w:tc>
      </w:tr>
    </w:tbl>
    <w:p w:rsidR="00EB4A75" w:rsidRPr="00BB3897" w:rsidRDefault="00EB4A75" w:rsidP="00EB4A75">
      <w:pPr>
        <w:pStyle w:val="23"/>
        <w:ind w:firstLine="357"/>
        <w:jc w:val="center"/>
        <w:rPr>
          <w:b/>
        </w:rPr>
      </w:pPr>
    </w:p>
    <w:p w:rsidR="00EB4A75" w:rsidRDefault="00EB4A75" w:rsidP="0003031C"/>
    <w:p w:rsidR="0003031C" w:rsidRDefault="0003031C" w:rsidP="0003031C"/>
    <w:p w:rsidR="0003031C" w:rsidRDefault="0003031C" w:rsidP="0003031C"/>
    <w:tbl>
      <w:tblPr>
        <w:tblW w:w="10456" w:type="dxa"/>
        <w:tblLayout w:type="fixed"/>
        <w:tblLook w:val="0000" w:firstRow="0" w:lastRow="0" w:firstColumn="0" w:lastColumn="0" w:noHBand="0" w:noVBand="0"/>
      </w:tblPr>
      <w:tblGrid>
        <w:gridCol w:w="4786"/>
        <w:gridCol w:w="5670"/>
      </w:tblGrid>
      <w:tr w:rsidR="001C03EE" w:rsidRPr="00743B57" w:rsidTr="008F755F">
        <w:tc>
          <w:tcPr>
            <w:tcW w:w="4786" w:type="dxa"/>
          </w:tcPr>
          <w:tbl>
            <w:tblPr>
              <w:tblW w:w="10456" w:type="dxa"/>
              <w:tblLayout w:type="fixed"/>
              <w:tblLook w:val="0000" w:firstRow="0" w:lastRow="0" w:firstColumn="0" w:lastColumn="0" w:noHBand="0" w:noVBand="0"/>
            </w:tblPr>
            <w:tblGrid>
              <w:gridCol w:w="4786"/>
              <w:gridCol w:w="5670"/>
            </w:tblGrid>
            <w:tr w:rsidR="001C03EE" w:rsidRPr="00FD4752" w:rsidTr="004E3135">
              <w:tc>
                <w:tcPr>
                  <w:tcW w:w="4786" w:type="dxa"/>
                  <w:shd w:val="clear" w:color="auto" w:fill="auto"/>
                </w:tcPr>
                <w:p w:rsidR="003D2A98" w:rsidRDefault="003D2A98" w:rsidP="003D2A98">
                  <w:pPr>
                    <w:widowControl w:val="0"/>
                    <w:ind w:firstLine="34"/>
                    <w:rPr>
                      <w:b w:val="0"/>
                      <w:sz w:val="20"/>
                    </w:rPr>
                  </w:pPr>
                  <w:proofErr w:type="spellStart"/>
                  <w:r>
                    <w:rPr>
                      <w:sz w:val="20"/>
                    </w:rPr>
                    <w:t>Ресурсоснабжающая</w:t>
                  </w:r>
                  <w:proofErr w:type="spellEnd"/>
                  <w:r w:rsidRPr="00743B57">
                    <w:rPr>
                      <w:sz w:val="20"/>
                    </w:rPr>
                    <w:t xml:space="preserve"> организация</w:t>
                  </w:r>
                  <w:r w:rsidRPr="00743B57">
                    <w:rPr>
                      <w:b w:val="0"/>
                      <w:sz w:val="20"/>
                    </w:rPr>
                    <w:t xml:space="preserve"> </w:t>
                  </w:r>
                </w:p>
                <w:p w:rsidR="004B6DE5" w:rsidRDefault="004B6DE5" w:rsidP="003D2A98">
                  <w:pPr>
                    <w:widowControl w:val="0"/>
                    <w:ind w:hanging="40"/>
                    <w:rPr>
                      <w:b w:val="0"/>
                      <w:sz w:val="20"/>
                    </w:rPr>
                  </w:pPr>
                </w:p>
                <w:p w:rsidR="001C03EE" w:rsidRPr="00FD4752" w:rsidRDefault="003D2A98" w:rsidP="004B6DE5">
                  <w:pPr>
                    <w:widowControl w:val="0"/>
                    <w:ind w:hanging="40"/>
                    <w:rPr>
                      <w:sz w:val="20"/>
                    </w:rPr>
                  </w:pPr>
                  <w:r w:rsidRPr="00AA1E65">
                    <w:rPr>
                      <w:sz w:val="20"/>
                    </w:rPr>
                    <w:t>___________________/</w:t>
                  </w:r>
                  <w:r w:rsidR="004B6DE5">
                    <w:rPr>
                      <w:sz w:val="20"/>
                    </w:rPr>
                    <w:t>__________</w:t>
                  </w:r>
                  <w:r w:rsidRPr="00AA1E65">
                    <w:rPr>
                      <w:sz w:val="20"/>
                    </w:rPr>
                    <w:t>/</w:t>
                  </w:r>
                </w:p>
              </w:tc>
              <w:tc>
                <w:tcPr>
                  <w:tcW w:w="5670" w:type="dxa"/>
                  <w:shd w:val="clear" w:color="auto" w:fill="auto"/>
                </w:tcPr>
                <w:p w:rsidR="001C03EE" w:rsidRPr="00FD4752" w:rsidRDefault="001C03EE" w:rsidP="001C03EE">
                  <w:pPr>
                    <w:pStyle w:val="2"/>
                    <w:widowControl w:val="0"/>
                    <w:jc w:val="both"/>
                  </w:pPr>
                  <w:r w:rsidRPr="00FD4752">
                    <w:t>Исполнитель</w:t>
                  </w:r>
                </w:p>
                <w:p w:rsidR="001C03EE" w:rsidRPr="00FD4752" w:rsidRDefault="001C03EE" w:rsidP="001C03EE">
                  <w:pPr>
                    <w:pStyle w:val="2"/>
                    <w:widowControl w:val="0"/>
                    <w:jc w:val="both"/>
                    <w:rPr>
                      <w:b w:val="0"/>
                    </w:rPr>
                  </w:pPr>
                  <w:r w:rsidRPr="00FD4752">
                    <w:rPr>
                      <w:b w:val="0"/>
                    </w:rPr>
                    <w:t>Директор</w:t>
                  </w:r>
                </w:p>
                <w:p w:rsidR="001C03EE" w:rsidRPr="00FD4752" w:rsidRDefault="001C03EE" w:rsidP="001C03EE">
                  <w:pPr>
                    <w:pStyle w:val="2"/>
                    <w:widowControl w:val="0"/>
                    <w:jc w:val="both"/>
                    <w:rPr>
                      <w:b w:val="0"/>
                    </w:rPr>
                  </w:pPr>
                  <w:r w:rsidRPr="00FD4752">
                    <w:rPr>
                      <w:b w:val="0"/>
                    </w:rPr>
                    <w:t>ООО УК «Загородная»</w:t>
                  </w:r>
                </w:p>
                <w:p w:rsidR="001C03EE" w:rsidRPr="00FD4752" w:rsidRDefault="001C03EE" w:rsidP="001C03EE">
                  <w:pPr>
                    <w:pStyle w:val="2"/>
                    <w:widowControl w:val="0"/>
                    <w:jc w:val="both"/>
                  </w:pPr>
                </w:p>
                <w:p w:rsidR="001C03EE" w:rsidRPr="00FD4752" w:rsidRDefault="001C03EE" w:rsidP="001C03EE">
                  <w:pPr>
                    <w:pStyle w:val="2"/>
                    <w:widowControl w:val="0"/>
                    <w:jc w:val="both"/>
                  </w:pPr>
                </w:p>
                <w:p w:rsidR="001C03EE" w:rsidRPr="00FD4752" w:rsidRDefault="001C03EE" w:rsidP="001C03EE">
                  <w:pPr>
                    <w:pStyle w:val="2"/>
                    <w:widowControl w:val="0"/>
                    <w:jc w:val="both"/>
                  </w:pPr>
                  <w:r w:rsidRPr="00FD4752">
                    <w:t>___________ А.Б. Степанов</w:t>
                  </w:r>
                </w:p>
              </w:tc>
            </w:tr>
          </w:tbl>
          <w:p w:rsidR="001C03EE" w:rsidRDefault="001C03EE" w:rsidP="001C03EE"/>
        </w:tc>
        <w:tc>
          <w:tcPr>
            <w:tcW w:w="5670" w:type="dxa"/>
          </w:tcPr>
          <w:tbl>
            <w:tblPr>
              <w:tblW w:w="10456" w:type="dxa"/>
              <w:tblLayout w:type="fixed"/>
              <w:tblLook w:val="0000" w:firstRow="0" w:lastRow="0" w:firstColumn="0" w:lastColumn="0" w:noHBand="0" w:noVBand="0"/>
            </w:tblPr>
            <w:tblGrid>
              <w:gridCol w:w="4786"/>
              <w:gridCol w:w="5670"/>
            </w:tblGrid>
            <w:tr w:rsidR="00E77266" w:rsidRPr="00FD4752" w:rsidTr="004E3135">
              <w:tc>
                <w:tcPr>
                  <w:tcW w:w="4786" w:type="dxa"/>
                  <w:shd w:val="clear" w:color="auto" w:fill="auto"/>
                </w:tcPr>
                <w:p w:rsidR="00E77266" w:rsidRDefault="00E77266" w:rsidP="00E77266">
                  <w:pPr>
                    <w:pStyle w:val="2"/>
                    <w:keepNext w:val="0"/>
                    <w:widowControl w:val="0"/>
                    <w:jc w:val="both"/>
                  </w:pPr>
                  <w:r>
                    <w:t>Исполнитель</w:t>
                  </w:r>
                </w:p>
                <w:p w:rsidR="00E77266" w:rsidRDefault="00E77266" w:rsidP="00E77266">
                  <w:pPr>
                    <w:widowControl w:val="0"/>
                    <w:ind w:firstLine="426"/>
                    <w:jc w:val="both"/>
                    <w:rPr>
                      <w:b w:val="0"/>
                      <w:sz w:val="20"/>
                    </w:rPr>
                  </w:pPr>
                </w:p>
                <w:p w:rsidR="00E77266" w:rsidRPr="00AA1E65" w:rsidRDefault="00E77266" w:rsidP="004B6DE5">
                  <w:pPr>
                    <w:widowControl w:val="0"/>
                    <w:ind w:firstLine="426"/>
                    <w:jc w:val="both"/>
                    <w:rPr>
                      <w:sz w:val="20"/>
                    </w:rPr>
                  </w:pPr>
                  <w:r w:rsidRPr="00AA1E65">
                    <w:rPr>
                      <w:sz w:val="20"/>
                    </w:rPr>
                    <w:t>__________________/</w:t>
                  </w:r>
                  <w:r w:rsidR="004B6DE5">
                    <w:rPr>
                      <w:sz w:val="20"/>
                    </w:rPr>
                    <w:t>____________</w:t>
                  </w:r>
                  <w:r w:rsidRPr="00AA1E65">
                    <w:rPr>
                      <w:sz w:val="20"/>
                    </w:rPr>
                    <w:t>/</w:t>
                  </w:r>
                </w:p>
              </w:tc>
              <w:tc>
                <w:tcPr>
                  <w:tcW w:w="5670" w:type="dxa"/>
                  <w:shd w:val="clear" w:color="auto" w:fill="auto"/>
                </w:tcPr>
                <w:p w:rsidR="00E77266" w:rsidRPr="00FD4752" w:rsidRDefault="00E77266" w:rsidP="00E77266">
                  <w:pPr>
                    <w:pStyle w:val="2"/>
                    <w:widowControl w:val="0"/>
                    <w:jc w:val="both"/>
                  </w:pPr>
                  <w:r w:rsidRPr="00FD4752">
                    <w:t>Исполнитель</w:t>
                  </w:r>
                </w:p>
                <w:p w:rsidR="00E77266" w:rsidRPr="00FD4752" w:rsidRDefault="00E77266" w:rsidP="00E77266">
                  <w:pPr>
                    <w:pStyle w:val="2"/>
                    <w:widowControl w:val="0"/>
                    <w:jc w:val="both"/>
                    <w:rPr>
                      <w:b w:val="0"/>
                    </w:rPr>
                  </w:pPr>
                  <w:r w:rsidRPr="00FD4752">
                    <w:rPr>
                      <w:b w:val="0"/>
                    </w:rPr>
                    <w:t>Директор</w:t>
                  </w:r>
                </w:p>
                <w:p w:rsidR="00E77266" w:rsidRPr="00FD4752" w:rsidRDefault="00E77266" w:rsidP="00E77266">
                  <w:pPr>
                    <w:pStyle w:val="2"/>
                    <w:widowControl w:val="0"/>
                    <w:jc w:val="both"/>
                    <w:rPr>
                      <w:b w:val="0"/>
                    </w:rPr>
                  </w:pPr>
                  <w:r w:rsidRPr="00FD4752">
                    <w:rPr>
                      <w:b w:val="0"/>
                    </w:rPr>
                    <w:t>ООО УК «Загородная»</w:t>
                  </w:r>
                </w:p>
                <w:p w:rsidR="00E77266" w:rsidRPr="00FD4752" w:rsidRDefault="00E77266" w:rsidP="00E77266">
                  <w:pPr>
                    <w:pStyle w:val="2"/>
                    <w:widowControl w:val="0"/>
                    <w:jc w:val="both"/>
                  </w:pPr>
                </w:p>
                <w:p w:rsidR="00E77266" w:rsidRPr="00FD4752" w:rsidRDefault="00E77266" w:rsidP="00E77266">
                  <w:pPr>
                    <w:pStyle w:val="2"/>
                    <w:widowControl w:val="0"/>
                    <w:jc w:val="both"/>
                  </w:pPr>
                </w:p>
                <w:p w:rsidR="00E77266" w:rsidRPr="00FD4752" w:rsidRDefault="00E77266" w:rsidP="00E77266">
                  <w:pPr>
                    <w:pStyle w:val="2"/>
                    <w:widowControl w:val="0"/>
                    <w:jc w:val="both"/>
                  </w:pPr>
                  <w:r w:rsidRPr="00FD4752">
                    <w:t>___________ А.Б. Степанов</w:t>
                  </w:r>
                </w:p>
              </w:tc>
            </w:tr>
          </w:tbl>
          <w:p w:rsidR="001C03EE" w:rsidRDefault="001C03EE" w:rsidP="001C03EE"/>
        </w:tc>
      </w:tr>
    </w:tbl>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Default="0003031C" w:rsidP="0003031C"/>
    <w:p w:rsidR="0003031C" w:rsidRPr="00DD3F4B" w:rsidRDefault="0003031C" w:rsidP="0003031C">
      <w:pPr>
        <w:pStyle w:val="25"/>
        <w:spacing w:after="0" w:line="240" w:lineRule="auto"/>
        <w:ind w:left="6468" w:firstLine="612"/>
        <w:jc w:val="right"/>
        <w:rPr>
          <w:b w:val="0"/>
          <w:sz w:val="20"/>
        </w:rPr>
      </w:pPr>
      <w:r w:rsidRPr="00DD3F4B">
        <w:rPr>
          <w:b w:val="0"/>
          <w:sz w:val="20"/>
        </w:rPr>
        <w:t xml:space="preserve">Приложение № </w:t>
      </w:r>
      <w:r>
        <w:rPr>
          <w:b w:val="0"/>
          <w:sz w:val="20"/>
        </w:rPr>
        <w:t>8</w:t>
      </w:r>
    </w:p>
    <w:p w:rsidR="0003031C" w:rsidRPr="00DD3F4B" w:rsidRDefault="0003031C" w:rsidP="0003031C">
      <w:pPr>
        <w:widowControl w:val="0"/>
        <w:jc w:val="right"/>
        <w:rPr>
          <w:b w:val="0"/>
          <w:sz w:val="20"/>
        </w:rPr>
      </w:pPr>
      <w:r w:rsidRPr="00DD3F4B">
        <w:rPr>
          <w:b w:val="0"/>
          <w:sz w:val="20"/>
        </w:rPr>
        <w:t xml:space="preserve">                                      </w:t>
      </w:r>
      <w:r w:rsidRPr="00DD3F4B">
        <w:rPr>
          <w:b w:val="0"/>
          <w:sz w:val="20"/>
        </w:rPr>
        <w:tab/>
      </w:r>
      <w:r w:rsidRPr="00DD3F4B">
        <w:rPr>
          <w:b w:val="0"/>
          <w:sz w:val="20"/>
        </w:rPr>
        <w:tab/>
      </w:r>
      <w:r w:rsidRPr="00DD3F4B">
        <w:rPr>
          <w:b w:val="0"/>
          <w:sz w:val="20"/>
        </w:rPr>
        <w:tab/>
        <w:t xml:space="preserve">к договору на снабжение </w:t>
      </w:r>
      <w:r>
        <w:rPr>
          <w:b w:val="0"/>
          <w:sz w:val="20"/>
        </w:rPr>
        <w:t>коммунальными ресурсами</w:t>
      </w:r>
    </w:p>
    <w:p w:rsidR="002F0E7C" w:rsidRPr="00743B57" w:rsidRDefault="002F0E7C" w:rsidP="002F0E7C">
      <w:pPr>
        <w:widowControl w:val="0"/>
        <w:ind w:firstLine="426"/>
        <w:jc w:val="right"/>
        <w:rPr>
          <w:b w:val="0"/>
          <w:sz w:val="20"/>
        </w:rPr>
      </w:pPr>
      <w:r w:rsidRPr="00743B57">
        <w:rPr>
          <w:b w:val="0"/>
          <w:sz w:val="20"/>
        </w:rPr>
        <w:t xml:space="preserve">№ </w:t>
      </w:r>
      <w:r w:rsidR="008676BC">
        <w:rPr>
          <w:b w:val="0"/>
          <w:sz w:val="20"/>
          <w:u w:val="single"/>
        </w:rPr>
        <w:t>_________________</w:t>
      </w:r>
      <w:r w:rsidRPr="00743B57">
        <w:rPr>
          <w:b w:val="0"/>
          <w:sz w:val="20"/>
        </w:rPr>
        <w:t xml:space="preserve"> от «</w:t>
      </w:r>
      <w:r w:rsidR="008676BC">
        <w:rPr>
          <w:b w:val="0"/>
          <w:sz w:val="20"/>
        </w:rPr>
        <w:t>___»</w:t>
      </w:r>
      <w:r>
        <w:rPr>
          <w:b w:val="0"/>
          <w:sz w:val="20"/>
        </w:rPr>
        <w:t xml:space="preserve"> </w:t>
      </w:r>
      <w:r w:rsidR="008676BC">
        <w:rPr>
          <w:b w:val="0"/>
          <w:sz w:val="20"/>
          <w:u w:val="single"/>
        </w:rPr>
        <w:t>_______</w:t>
      </w:r>
      <w:r>
        <w:rPr>
          <w:b w:val="0"/>
          <w:sz w:val="20"/>
        </w:rPr>
        <w:t>20</w:t>
      </w:r>
      <w:r w:rsidR="00D26355">
        <w:rPr>
          <w:b w:val="0"/>
          <w:sz w:val="20"/>
        </w:rPr>
        <w:t>__</w:t>
      </w:r>
      <w:r w:rsidRPr="00743B57">
        <w:rPr>
          <w:b w:val="0"/>
          <w:sz w:val="20"/>
        </w:rPr>
        <w:t>г.</w:t>
      </w:r>
    </w:p>
    <w:p w:rsidR="0003031C" w:rsidRDefault="0003031C" w:rsidP="0003031C"/>
    <w:p w:rsidR="001C03EE" w:rsidRDefault="001C03EE" w:rsidP="0003031C"/>
    <w:p w:rsidR="001C03EE" w:rsidRDefault="001C03EE" w:rsidP="0003031C"/>
    <w:p w:rsidR="001C03EE" w:rsidRDefault="001C03EE" w:rsidP="0003031C"/>
    <w:p w:rsidR="0003031C" w:rsidRDefault="006B087D" w:rsidP="001C03EE">
      <w:pPr>
        <w:jc w:val="center"/>
      </w:pPr>
      <w:r>
        <w:t>Форма</w:t>
      </w:r>
    </w:p>
    <w:p w:rsidR="004177D9" w:rsidRPr="004177D9" w:rsidRDefault="004177D9" w:rsidP="001C03EE">
      <w:pPr>
        <w:jc w:val="center"/>
        <w:rPr>
          <w:sz w:val="24"/>
          <w:szCs w:val="24"/>
        </w:rPr>
      </w:pPr>
      <w:r w:rsidRPr="004177D9">
        <w:rPr>
          <w:sz w:val="24"/>
          <w:szCs w:val="24"/>
        </w:rPr>
        <w:t>Акт передачи информации о временно отсутствующих потребителях за ______месяц 20__года</w:t>
      </w:r>
    </w:p>
    <w:p w:rsidR="004177D9" w:rsidRDefault="004177D9" w:rsidP="004177D9">
      <w:pPr>
        <w:jc w:val="center"/>
        <w:rPr>
          <w:b w:val="0"/>
          <w:bCs/>
          <w:sz w:val="24"/>
          <w:szCs w:val="24"/>
        </w:rPr>
      </w:pPr>
      <w:r w:rsidRPr="004177D9">
        <w:rPr>
          <w:b w:val="0"/>
          <w:bCs/>
          <w:sz w:val="24"/>
          <w:szCs w:val="24"/>
        </w:rPr>
        <w:t xml:space="preserve">к договору </w:t>
      </w:r>
      <w:r w:rsidRPr="004177D9">
        <w:rPr>
          <w:b w:val="0"/>
          <w:sz w:val="24"/>
          <w:szCs w:val="24"/>
        </w:rPr>
        <w:t xml:space="preserve">на снабжение коммунальными ресурсами </w:t>
      </w:r>
      <w:r w:rsidRPr="004177D9">
        <w:rPr>
          <w:b w:val="0"/>
          <w:bCs/>
          <w:sz w:val="24"/>
          <w:szCs w:val="24"/>
        </w:rPr>
        <w:t xml:space="preserve">№ _____ </w:t>
      </w:r>
      <w:proofErr w:type="gramStart"/>
      <w:r w:rsidRPr="004177D9">
        <w:rPr>
          <w:b w:val="0"/>
          <w:bCs/>
          <w:sz w:val="24"/>
          <w:szCs w:val="24"/>
        </w:rPr>
        <w:t>от</w:t>
      </w:r>
      <w:proofErr w:type="gramEnd"/>
      <w:r w:rsidRPr="004177D9">
        <w:rPr>
          <w:b w:val="0"/>
          <w:bCs/>
          <w:sz w:val="24"/>
          <w:szCs w:val="24"/>
        </w:rPr>
        <w:t xml:space="preserve"> ___________</w:t>
      </w:r>
    </w:p>
    <w:p w:rsidR="001C03EE" w:rsidRDefault="001C03EE" w:rsidP="004177D9">
      <w:pPr>
        <w:jc w:val="center"/>
        <w:rPr>
          <w:b w:val="0"/>
          <w:bCs/>
          <w:sz w:val="24"/>
          <w:szCs w:val="24"/>
        </w:rPr>
      </w:pPr>
    </w:p>
    <w:p w:rsidR="001C03EE" w:rsidRDefault="001C03EE" w:rsidP="004177D9">
      <w:pPr>
        <w:jc w:val="center"/>
        <w:rPr>
          <w:b w:val="0"/>
          <w:bCs/>
          <w:sz w:val="24"/>
          <w:szCs w:val="24"/>
        </w:rPr>
      </w:pPr>
    </w:p>
    <w:p w:rsidR="001C03EE" w:rsidRDefault="001C03EE" w:rsidP="004177D9">
      <w:pPr>
        <w:jc w:val="center"/>
        <w:rPr>
          <w:b w:val="0"/>
          <w:bCs/>
          <w:sz w:val="24"/>
          <w:szCs w:val="24"/>
        </w:rPr>
      </w:pPr>
    </w:p>
    <w:p w:rsidR="004177D9" w:rsidRPr="004177D9" w:rsidRDefault="004177D9" w:rsidP="004177D9">
      <w:pPr>
        <w:jc w:val="center"/>
        <w:rPr>
          <w:sz w:val="24"/>
          <w:szCs w:val="24"/>
        </w:rPr>
      </w:pPr>
    </w:p>
    <w:tbl>
      <w:tblPr>
        <w:tblStyle w:val="af3"/>
        <w:tblW w:w="0" w:type="auto"/>
        <w:tblLook w:val="04A0" w:firstRow="1" w:lastRow="0" w:firstColumn="1" w:lastColumn="0" w:noHBand="0" w:noVBand="1"/>
      </w:tblPr>
      <w:tblGrid>
        <w:gridCol w:w="925"/>
        <w:gridCol w:w="1877"/>
        <w:gridCol w:w="1814"/>
        <w:gridCol w:w="1539"/>
        <w:gridCol w:w="1565"/>
        <w:gridCol w:w="1851"/>
      </w:tblGrid>
      <w:tr w:rsidR="006B087D" w:rsidRPr="006B087D" w:rsidTr="006B087D">
        <w:tc>
          <w:tcPr>
            <w:tcW w:w="925" w:type="dxa"/>
          </w:tcPr>
          <w:p w:rsidR="004177D9" w:rsidRPr="004177D9" w:rsidRDefault="004177D9" w:rsidP="004177D9">
            <w:pPr>
              <w:jc w:val="center"/>
              <w:rPr>
                <w:sz w:val="20"/>
              </w:rPr>
            </w:pPr>
            <w:r w:rsidRPr="004177D9">
              <w:rPr>
                <w:sz w:val="20"/>
              </w:rPr>
              <w:t xml:space="preserve">№ </w:t>
            </w:r>
            <w:proofErr w:type="gramStart"/>
            <w:r w:rsidRPr="004177D9">
              <w:rPr>
                <w:sz w:val="20"/>
              </w:rPr>
              <w:t>п</w:t>
            </w:r>
            <w:proofErr w:type="gramEnd"/>
            <w:r w:rsidRPr="004177D9">
              <w:rPr>
                <w:sz w:val="20"/>
              </w:rPr>
              <w:t>/п</w:t>
            </w:r>
          </w:p>
        </w:tc>
        <w:tc>
          <w:tcPr>
            <w:tcW w:w="1877" w:type="dxa"/>
          </w:tcPr>
          <w:p w:rsidR="004177D9" w:rsidRPr="004177D9" w:rsidRDefault="006B087D" w:rsidP="004177D9">
            <w:pPr>
              <w:jc w:val="center"/>
              <w:rPr>
                <w:sz w:val="20"/>
              </w:rPr>
            </w:pPr>
            <w:r>
              <w:rPr>
                <w:sz w:val="20"/>
              </w:rPr>
              <w:t>Адрес потребителя</w:t>
            </w:r>
          </w:p>
        </w:tc>
        <w:tc>
          <w:tcPr>
            <w:tcW w:w="1814" w:type="dxa"/>
          </w:tcPr>
          <w:p w:rsidR="004177D9" w:rsidRPr="004177D9" w:rsidRDefault="006B087D" w:rsidP="004177D9">
            <w:pPr>
              <w:jc w:val="center"/>
              <w:rPr>
                <w:sz w:val="20"/>
              </w:rPr>
            </w:pPr>
            <w:r>
              <w:rPr>
                <w:sz w:val="20"/>
              </w:rPr>
              <w:t>ФИО</w:t>
            </w:r>
          </w:p>
        </w:tc>
        <w:tc>
          <w:tcPr>
            <w:tcW w:w="1539" w:type="dxa"/>
          </w:tcPr>
          <w:p w:rsidR="004177D9" w:rsidRPr="004177D9" w:rsidRDefault="006B087D" w:rsidP="004177D9">
            <w:pPr>
              <w:jc w:val="center"/>
              <w:rPr>
                <w:sz w:val="20"/>
              </w:rPr>
            </w:pPr>
            <w:r>
              <w:rPr>
                <w:sz w:val="20"/>
              </w:rPr>
              <w:t xml:space="preserve">Дата отбытия </w:t>
            </w:r>
          </w:p>
        </w:tc>
        <w:tc>
          <w:tcPr>
            <w:tcW w:w="1565" w:type="dxa"/>
          </w:tcPr>
          <w:p w:rsidR="004177D9" w:rsidRPr="004177D9" w:rsidRDefault="006B087D" w:rsidP="004177D9">
            <w:pPr>
              <w:jc w:val="center"/>
              <w:rPr>
                <w:sz w:val="20"/>
              </w:rPr>
            </w:pPr>
            <w:r>
              <w:rPr>
                <w:sz w:val="20"/>
              </w:rPr>
              <w:t>Дата прибытия</w:t>
            </w:r>
          </w:p>
        </w:tc>
        <w:tc>
          <w:tcPr>
            <w:tcW w:w="1851" w:type="dxa"/>
          </w:tcPr>
          <w:p w:rsidR="004177D9" w:rsidRPr="004177D9" w:rsidRDefault="006B087D" w:rsidP="004177D9">
            <w:pPr>
              <w:jc w:val="center"/>
              <w:rPr>
                <w:sz w:val="20"/>
              </w:rPr>
            </w:pPr>
            <w:proofErr w:type="gramStart"/>
            <w:r>
              <w:rPr>
                <w:sz w:val="20"/>
              </w:rPr>
              <w:t>Подтверждающие</w:t>
            </w:r>
            <w:proofErr w:type="gramEnd"/>
            <w:r>
              <w:rPr>
                <w:sz w:val="20"/>
              </w:rPr>
              <w:t xml:space="preserve"> документ</w:t>
            </w:r>
          </w:p>
        </w:tc>
      </w:tr>
      <w:tr w:rsidR="006B087D" w:rsidRPr="006B087D" w:rsidTr="006B087D">
        <w:tc>
          <w:tcPr>
            <w:tcW w:w="925" w:type="dxa"/>
          </w:tcPr>
          <w:p w:rsidR="006B087D" w:rsidRPr="006B087D" w:rsidRDefault="006B087D" w:rsidP="0003031C">
            <w:pPr>
              <w:rPr>
                <w:sz w:val="20"/>
              </w:rPr>
            </w:pPr>
          </w:p>
        </w:tc>
        <w:tc>
          <w:tcPr>
            <w:tcW w:w="1877" w:type="dxa"/>
          </w:tcPr>
          <w:p w:rsidR="006B087D" w:rsidRPr="006B087D" w:rsidRDefault="006B087D" w:rsidP="0003031C">
            <w:pPr>
              <w:rPr>
                <w:sz w:val="20"/>
              </w:rPr>
            </w:pPr>
          </w:p>
        </w:tc>
        <w:tc>
          <w:tcPr>
            <w:tcW w:w="1814" w:type="dxa"/>
          </w:tcPr>
          <w:p w:rsidR="006B087D" w:rsidRPr="006B087D" w:rsidRDefault="006B087D" w:rsidP="0003031C">
            <w:pPr>
              <w:rPr>
                <w:sz w:val="20"/>
              </w:rPr>
            </w:pPr>
          </w:p>
        </w:tc>
        <w:tc>
          <w:tcPr>
            <w:tcW w:w="1539" w:type="dxa"/>
          </w:tcPr>
          <w:p w:rsidR="006B087D" w:rsidRPr="006B087D" w:rsidRDefault="006B087D" w:rsidP="0003031C">
            <w:pPr>
              <w:rPr>
                <w:sz w:val="20"/>
              </w:rPr>
            </w:pPr>
          </w:p>
        </w:tc>
        <w:tc>
          <w:tcPr>
            <w:tcW w:w="1565" w:type="dxa"/>
          </w:tcPr>
          <w:p w:rsidR="006B087D" w:rsidRPr="006B087D" w:rsidRDefault="006B087D" w:rsidP="0003031C">
            <w:pPr>
              <w:rPr>
                <w:sz w:val="20"/>
              </w:rPr>
            </w:pPr>
          </w:p>
        </w:tc>
        <w:tc>
          <w:tcPr>
            <w:tcW w:w="1851" w:type="dxa"/>
          </w:tcPr>
          <w:p w:rsidR="006B087D" w:rsidRPr="006B087D" w:rsidRDefault="006B087D" w:rsidP="0003031C">
            <w:pPr>
              <w:rPr>
                <w:sz w:val="20"/>
              </w:rPr>
            </w:pPr>
          </w:p>
        </w:tc>
      </w:tr>
      <w:tr w:rsidR="006B087D" w:rsidRPr="006B087D" w:rsidTr="006B087D">
        <w:tc>
          <w:tcPr>
            <w:tcW w:w="925" w:type="dxa"/>
          </w:tcPr>
          <w:p w:rsidR="006B087D" w:rsidRPr="006B087D" w:rsidRDefault="006B087D" w:rsidP="0003031C">
            <w:pPr>
              <w:rPr>
                <w:sz w:val="20"/>
              </w:rPr>
            </w:pPr>
          </w:p>
        </w:tc>
        <w:tc>
          <w:tcPr>
            <w:tcW w:w="1877" w:type="dxa"/>
          </w:tcPr>
          <w:p w:rsidR="006B087D" w:rsidRPr="006B087D" w:rsidRDefault="006B087D" w:rsidP="0003031C">
            <w:pPr>
              <w:rPr>
                <w:sz w:val="20"/>
              </w:rPr>
            </w:pPr>
          </w:p>
        </w:tc>
        <w:tc>
          <w:tcPr>
            <w:tcW w:w="1814" w:type="dxa"/>
          </w:tcPr>
          <w:p w:rsidR="006B087D" w:rsidRPr="006B087D" w:rsidRDefault="006B087D" w:rsidP="0003031C">
            <w:pPr>
              <w:rPr>
                <w:sz w:val="20"/>
              </w:rPr>
            </w:pPr>
          </w:p>
        </w:tc>
        <w:tc>
          <w:tcPr>
            <w:tcW w:w="1539" w:type="dxa"/>
          </w:tcPr>
          <w:p w:rsidR="006B087D" w:rsidRPr="006B087D" w:rsidRDefault="006B087D" w:rsidP="0003031C">
            <w:pPr>
              <w:rPr>
                <w:sz w:val="20"/>
              </w:rPr>
            </w:pPr>
          </w:p>
        </w:tc>
        <w:tc>
          <w:tcPr>
            <w:tcW w:w="1565" w:type="dxa"/>
          </w:tcPr>
          <w:p w:rsidR="006B087D" w:rsidRPr="006B087D" w:rsidRDefault="006B087D" w:rsidP="0003031C">
            <w:pPr>
              <w:rPr>
                <w:sz w:val="20"/>
              </w:rPr>
            </w:pPr>
          </w:p>
        </w:tc>
        <w:tc>
          <w:tcPr>
            <w:tcW w:w="1851" w:type="dxa"/>
          </w:tcPr>
          <w:p w:rsidR="006B087D" w:rsidRPr="006B087D" w:rsidRDefault="006B087D" w:rsidP="0003031C">
            <w:pPr>
              <w:rPr>
                <w:sz w:val="20"/>
              </w:rPr>
            </w:pPr>
          </w:p>
        </w:tc>
      </w:tr>
      <w:tr w:rsidR="006B087D" w:rsidRPr="006B087D" w:rsidTr="006B087D">
        <w:tc>
          <w:tcPr>
            <w:tcW w:w="925" w:type="dxa"/>
          </w:tcPr>
          <w:p w:rsidR="006B087D" w:rsidRPr="006B087D" w:rsidRDefault="006B087D" w:rsidP="0003031C">
            <w:pPr>
              <w:rPr>
                <w:sz w:val="20"/>
              </w:rPr>
            </w:pPr>
          </w:p>
        </w:tc>
        <w:tc>
          <w:tcPr>
            <w:tcW w:w="1877" w:type="dxa"/>
          </w:tcPr>
          <w:p w:rsidR="006B087D" w:rsidRPr="006B087D" w:rsidRDefault="006B087D" w:rsidP="0003031C">
            <w:pPr>
              <w:rPr>
                <w:sz w:val="20"/>
              </w:rPr>
            </w:pPr>
          </w:p>
        </w:tc>
        <w:tc>
          <w:tcPr>
            <w:tcW w:w="1814" w:type="dxa"/>
          </w:tcPr>
          <w:p w:rsidR="006B087D" w:rsidRPr="006B087D" w:rsidRDefault="006B087D" w:rsidP="0003031C">
            <w:pPr>
              <w:rPr>
                <w:sz w:val="20"/>
              </w:rPr>
            </w:pPr>
          </w:p>
        </w:tc>
        <w:tc>
          <w:tcPr>
            <w:tcW w:w="1539" w:type="dxa"/>
          </w:tcPr>
          <w:p w:rsidR="006B087D" w:rsidRPr="006B087D" w:rsidRDefault="006B087D" w:rsidP="0003031C">
            <w:pPr>
              <w:rPr>
                <w:sz w:val="20"/>
              </w:rPr>
            </w:pPr>
          </w:p>
        </w:tc>
        <w:tc>
          <w:tcPr>
            <w:tcW w:w="1565" w:type="dxa"/>
          </w:tcPr>
          <w:p w:rsidR="006B087D" w:rsidRPr="006B087D" w:rsidRDefault="006B087D" w:rsidP="0003031C">
            <w:pPr>
              <w:rPr>
                <w:sz w:val="20"/>
              </w:rPr>
            </w:pPr>
          </w:p>
        </w:tc>
        <w:tc>
          <w:tcPr>
            <w:tcW w:w="1851" w:type="dxa"/>
          </w:tcPr>
          <w:p w:rsidR="006B087D" w:rsidRPr="006B087D" w:rsidRDefault="006B087D" w:rsidP="0003031C">
            <w:pPr>
              <w:rPr>
                <w:sz w:val="20"/>
              </w:rPr>
            </w:pPr>
          </w:p>
        </w:tc>
      </w:tr>
      <w:tr w:rsidR="006B087D" w:rsidRPr="006B087D" w:rsidTr="006B087D">
        <w:tc>
          <w:tcPr>
            <w:tcW w:w="925" w:type="dxa"/>
          </w:tcPr>
          <w:p w:rsidR="006B087D" w:rsidRPr="006B087D" w:rsidRDefault="006B087D" w:rsidP="0003031C">
            <w:pPr>
              <w:rPr>
                <w:sz w:val="20"/>
              </w:rPr>
            </w:pPr>
          </w:p>
        </w:tc>
        <w:tc>
          <w:tcPr>
            <w:tcW w:w="1877" w:type="dxa"/>
          </w:tcPr>
          <w:p w:rsidR="006B087D" w:rsidRPr="006B087D" w:rsidRDefault="006B087D" w:rsidP="0003031C">
            <w:pPr>
              <w:rPr>
                <w:sz w:val="20"/>
              </w:rPr>
            </w:pPr>
          </w:p>
        </w:tc>
        <w:tc>
          <w:tcPr>
            <w:tcW w:w="1814" w:type="dxa"/>
          </w:tcPr>
          <w:p w:rsidR="006B087D" w:rsidRPr="006B087D" w:rsidRDefault="006B087D" w:rsidP="0003031C">
            <w:pPr>
              <w:rPr>
                <w:sz w:val="20"/>
              </w:rPr>
            </w:pPr>
          </w:p>
        </w:tc>
        <w:tc>
          <w:tcPr>
            <w:tcW w:w="1539" w:type="dxa"/>
          </w:tcPr>
          <w:p w:rsidR="006B087D" w:rsidRPr="006B087D" w:rsidRDefault="006B087D" w:rsidP="0003031C">
            <w:pPr>
              <w:rPr>
                <w:sz w:val="20"/>
              </w:rPr>
            </w:pPr>
          </w:p>
        </w:tc>
        <w:tc>
          <w:tcPr>
            <w:tcW w:w="1565" w:type="dxa"/>
          </w:tcPr>
          <w:p w:rsidR="006B087D" w:rsidRPr="006B087D" w:rsidRDefault="006B087D" w:rsidP="0003031C">
            <w:pPr>
              <w:rPr>
                <w:sz w:val="20"/>
              </w:rPr>
            </w:pPr>
          </w:p>
        </w:tc>
        <w:tc>
          <w:tcPr>
            <w:tcW w:w="1851" w:type="dxa"/>
          </w:tcPr>
          <w:p w:rsidR="006B087D" w:rsidRPr="006B087D" w:rsidRDefault="006B087D" w:rsidP="0003031C">
            <w:pPr>
              <w:rPr>
                <w:sz w:val="20"/>
              </w:rPr>
            </w:pPr>
          </w:p>
        </w:tc>
      </w:tr>
    </w:tbl>
    <w:p w:rsidR="00690291" w:rsidRDefault="00690291" w:rsidP="0003031C"/>
    <w:p w:rsidR="00690291" w:rsidRDefault="00690291" w:rsidP="0003031C"/>
    <w:p w:rsidR="00690291" w:rsidRDefault="00690291" w:rsidP="0003031C"/>
    <w:p w:rsidR="00690291" w:rsidRDefault="00690291" w:rsidP="0003031C"/>
    <w:p w:rsidR="00690291" w:rsidRDefault="00690291" w:rsidP="0003031C"/>
    <w:p w:rsidR="00690291" w:rsidRDefault="00690291" w:rsidP="0003031C"/>
    <w:p w:rsidR="00690291" w:rsidRDefault="00690291" w:rsidP="0003031C"/>
    <w:p w:rsidR="00690291" w:rsidRDefault="00690291" w:rsidP="0003031C"/>
    <w:p w:rsidR="00690291" w:rsidRDefault="00690291" w:rsidP="0003031C"/>
    <w:p w:rsidR="00690291" w:rsidRDefault="00690291" w:rsidP="0003031C"/>
    <w:p w:rsidR="00690291" w:rsidRDefault="00690291" w:rsidP="0003031C"/>
    <w:p w:rsidR="00690291" w:rsidRDefault="00690291" w:rsidP="0003031C"/>
    <w:p w:rsidR="00690291" w:rsidRDefault="00690291" w:rsidP="0003031C"/>
    <w:p w:rsidR="00690291" w:rsidRDefault="00690291" w:rsidP="0003031C"/>
    <w:p w:rsidR="00690291" w:rsidRDefault="00690291" w:rsidP="0003031C"/>
    <w:p w:rsidR="006B087D" w:rsidRPr="00743B57" w:rsidRDefault="006B087D" w:rsidP="006B087D">
      <w:pPr>
        <w:rPr>
          <w:b w:val="0"/>
          <w:sz w:val="20"/>
        </w:rPr>
      </w:pPr>
      <w:r>
        <w:rPr>
          <w:b w:val="0"/>
          <w:sz w:val="20"/>
        </w:rPr>
        <w:t xml:space="preserve">*- форма может быть изменена </w:t>
      </w:r>
    </w:p>
    <w:p w:rsidR="00690291" w:rsidRDefault="00690291" w:rsidP="0003031C"/>
    <w:p w:rsidR="00F43040" w:rsidRPr="00DD3F4B" w:rsidRDefault="00F43040" w:rsidP="00F43040">
      <w:pPr>
        <w:pStyle w:val="25"/>
        <w:spacing w:after="0" w:line="240" w:lineRule="auto"/>
        <w:rPr>
          <w:b w:val="0"/>
          <w:sz w:val="20"/>
        </w:rPr>
      </w:pPr>
    </w:p>
    <w:p w:rsidR="00F43040" w:rsidRPr="00DD3F4B" w:rsidRDefault="00F43040" w:rsidP="00F43040">
      <w:pPr>
        <w:rPr>
          <w:b w:val="0"/>
          <w:sz w:val="20"/>
        </w:rPr>
      </w:pPr>
    </w:p>
    <w:tbl>
      <w:tblPr>
        <w:tblW w:w="10456" w:type="dxa"/>
        <w:tblLayout w:type="fixed"/>
        <w:tblLook w:val="0000" w:firstRow="0" w:lastRow="0" w:firstColumn="0" w:lastColumn="0" w:noHBand="0" w:noVBand="0"/>
      </w:tblPr>
      <w:tblGrid>
        <w:gridCol w:w="4786"/>
        <w:gridCol w:w="5670"/>
      </w:tblGrid>
      <w:tr w:rsidR="001C03EE" w:rsidRPr="00743B57" w:rsidTr="004E3135">
        <w:tc>
          <w:tcPr>
            <w:tcW w:w="4786" w:type="dxa"/>
          </w:tcPr>
          <w:tbl>
            <w:tblPr>
              <w:tblW w:w="10456" w:type="dxa"/>
              <w:tblLayout w:type="fixed"/>
              <w:tblLook w:val="0000" w:firstRow="0" w:lastRow="0" w:firstColumn="0" w:lastColumn="0" w:noHBand="0" w:noVBand="0"/>
            </w:tblPr>
            <w:tblGrid>
              <w:gridCol w:w="4786"/>
              <w:gridCol w:w="5670"/>
            </w:tblGrid>
            <w:tr w:rsidR="001C03EE" w:rsidRPr="00FD4752" w:rsidTr="004E3135">
              <w:tc>
                <w:tcPr>
                  <w:tcW w:w="4786" w:type="dxa"/>
                  <w:shd w:val="clear" w:color="auto" w:fill="auto"/>
                </w:tcPr>
                <w:p w:rsidR="003D2A98" w:rsidRDefault="003D2A98" w:rsidP="003D2A98">
                  <w:pPr>
                    <w:widowControl w:val="0"/>
                    <w:ind w:firstLine="34"/>
                    <w:rPr>
                      <w:b w:val="0"/>
                      <w:sz w:val="20"/>
                    </w:rPr>
                  </w:pPr>
                  <w:proofErr w:type="spellStart"/>
                  <w:r>
                    <w:rPr>
                      <w:sz w:val="20"/>
                    </w:rPr>
                    <w:t>Ресурсоснабжающая</w:t>
                  </w:r>
                  <w:proofErr w:type="spellEnd"/>
                  <w:r w:rsidRPr="00743B57">
                    <w:rPr>
                      <w:sz w:val="20"/>
                    </w:rPr>
                    <w:t xml:space="preserve"> организация</w:t>
                  </w:r>
                  <w:r w:rsidRPr="00743B57">
                    <w:rPr>
                      <w:b w:val="0"/>
                      <w:sz w:val="20"/>
                    </w:rPr>
                    <w:t xml:space="preserve"> </w:t>
                  </w:r>
                </w:p>
                <w:p w:rsidR="004B6DE5" w:rsidRDefault="004B6DE5" w:rsidP="003D2A98">
                  <w:pPr>
                    <w:widowControl w:val="0"/>
                    <w:ind w:firstLine="34"/>
                    <w:rPr>
                      <w:b w:val="0"/>
                      <w:sz w:val="20"/>
                    </w:rPr>
                  </w:pPr>
                </w:p>
                <w:p w:rsidR="001C03EE" w:rsidRPr="00FD4752" w:rsidRDefault="003D2A98" w:rsidP="004B6DE5">
                  <w:pPr>
                    <w:widowControl w:val="0"/>
                    <w:ind w:hanging="40"/>
                    <w:rPr>
                      <w:sz w:val="20"/>
                    </w:rPr>
                  </w:pPr>
                  <w:r w:rsidRPr="00AA1E65">
                    <w:rPr>
                      <w:sz w:val="20"/>
                    </w:rPr>
                    <w:t>___________________/</w:t>
                  </w:r>
                  <w:r w:rsidR="004B6DE5">
                    <w:rPr>
                      <w:sz w:val="20"/>
                    </w:rPr>
                    <w:t>___________</w:t>
                  </w:r>
                  <w:r w:rsidRPr="00AA1E65">
                    <w:rPr>
                      <w:sz w:val="20"/>
                    </w:rPr>
                    <w:t>/</w:t>
                  </w:r>
                </w:p>
              </w:tc>
              <w:tc>
                <w:tcPr>
                  <w:tcW w:w="5670" w:type="dxa"/>
                  <w:shd w:val="clear" w:color="auto" w:fill="auto"/>
                </w:tcPr>
                <w:p w:rsidR="001C03EE" w:rsidRPr="00FD4752" w:rsidRDefault="001C03EE" w:rsidP="004E3135">
                  <w:pPr>
                    <w:pStyle w:val="2"/>
                    <w:widowControl w:val="0"/>
                    <w:jc w:val="both"/>
                  </w:pPr>
                  <w:r w:rsidRPr="00FD4752">
                    <w:t>Исполнитель</w:t>
                  </w:r>
                </w:p>
                <w:p w:rsidR="001C03EE" w:rsidRPr="00FD4752" w:rsidRDefault="001C03EE" w:rsidP="004E3135">
                  <w:pPr>
                    <w:pStyle w:val="2"/>
                    <w:widowControl w:val="0"/>
                    <w:jc w:val="both"/>
                    <w:rPr>
                      <w:b w:val="0"/>
                    </w:rPr>
                  </w:pPr>
                  <w:r w:rsidRPr="00FD4752">
                    <w:rPr>
                      <w:b w:val="0"/>
                    </w:rPr>
                    <w:t>Директор</w:t>
                  </w:r>
                </w:p>
                <w:p w:rsidR="001C03EE" w:rsidRPr="00FD4752" w:rsidRDefault="001C03EE" w:rsidP="004E3135">
                  <w:pPr>
                    <w:pStyle w:val="2"/>
                    <w:widowControl w:val="0"/>
                    <w:jc w:val="both"/>
                    <w:rPr>
                      <w:b w:val="0"/>
                    </w:rPr>
                  </w:pPr>
                  <w:r w:rsidRPr="00FD4752">
                    <w:rPr>
                      <w:b w:val="0"/>
                    </w:rPr>
                    <w:t>ООО УК «Загородная»</w:t>
                  </w:r>
                </w:p>
                <w:p w:rsidR="001C03EE" w:rsidRPr="00FD4752" w:rsidRDefault="001C03EE" w:rsidP="004E3135">
                  <w:pPr>
                    <w:pStyle w:val="2"/>
                    <w:widowControl w:val="0"/>
                    <w:jc w:val="both"/>
                  </w:pPr>
                </w:p>
                <w:p w:rsidR="001C03EE" w:rsidRPr="00FD4752" w:rsidRDefault="001C03EE" w:rsidP="004E3135">
                  <w:pPr>
                    <w:pStyle w:val="2"/>
                    <w:widowControl w:val="0"/>
                    <w:jc w:val="both"/>
                  </w:pPr>
                </w:p>
                <w:p w:rsidR="001C03EE" w:rsidRPr="00FD4752" w:rsidRDefault="001C03EE" w:rsidP="004E3135">
                  <w:pPr>
                    <w:pStyle w:val="2"/>
                    <w:widowControl w:val="0"/>
                    <w:jc w:val="both"/>
                  </w:pPr>
                  <w:r w:rsidRPr="00FD4752">
                    <w:t>___________ А.Б. Степанов</w:t>
                  </w:r>
                </w:p>
              </w:tc>
            </w:tr>
          </w:tbl>
          <w:p w:rsidR="001C03EE" w:rsidRDefault="001C03EE" w:rsidP="004E3135"/>
        </w:tc>
        <w:tc>
          <w:tcPr>
            <w:tcW w:w="5670" w:type="dxa"/>
          </w:tcPr>
          <w:tbl>
            <w:tblPr>
              <w:tblW w:w="10456" w:type="dxa"/>
              <w:tblLayout w:type="fixed"/>
              <w:tblLook w:val="0000" w:firstRow="0" w:lastRow="0" w:firstColumn="0" w:lastColumn="0" w:noHBand="0" w:noVBand="0"/>
            </w:tblPr>
            <w:tblGrid>
              <w:gridCol w:w="4786"/>
              <w:gridCol w:w="5670"/>
            </w:tblGrid>
            <w:tr w:rsidR="00E77266" w:rsidRPr="00FD4752" w:rsidTr="004E3135">
              <w:tc>
                <w:tcPr>
                  <w:tcW w:w="4786" w:type="dxa"/>
                  <w:shd w:val="clear" w:color="auto" w:fill="auto"/>
                </w:tcPr>
                <w:p w:rsidR="00E77266" w:rsidRDefault="00E77266" w:rsidP="00E77266">
                  <w:pPr>
                    <w:pStyle w:val="2"/>
                    <w:keepNext w:val="0"/>
                    <w:widowControl w:val="0"/>
                    <w:jc w:val="both"/>
                  </w:pPr>
                  <w:r>
                    <w:t>Исполнитель</w:t>
                  </w:r>
                </w:p>
                <w:p w:rsidR="00E77266" w:rsidRDefault="00E77266" w:rsidP="00E77266">
                  <w:pPr>
                    <w:widowControl w:val="0"/>
                    <w:ind w:firstLine="426"/>
                    <w:jc w:val="both"/>
                    <w:rPr>
                      <w:b w:val="0"/>
                      <w:sz w:val="20"/>
                    </w:rPr>
                  </w:pPr>
                </w:p>
                <w:p w:rsidR="00E77266" w:rsidRPr="00AA1E65" w:rsidRDefault="00E77266" w:rsidP="004B6DE5">
                  <w:pPr>
                    <w:widowControl w:val="0"/>
                    <w:ind w:firstLine="426"/>
                    <w:jc w:val="both"/>
                    <w:rPr>
                      <w:sz w:val="20"/>
                    </w:rPr>
                  </w:pPr>
                  <w:r w:rsidRPr="00AA1E65">
                    <w:rPr>
                      <w:sz w:val="20"/>
                    </w:rPr>
                    <w:t>__________________/</w:t>
                  </w:r>
                  <w:r w:rsidR="004B6DE5">
                    <w:rPr>
                      <w:sz w:val="20"/>
                    </w:rPr>
                    <w:t>____________</w:t>
                  </w:r>
                  <w:r w:rsidRPr="00AA1E65">
                    <w:rPr>
                      <w:sz w:val="20"/>
                    </w:rPr>
                    <w:t>/</w:t>
                  </w:r>
                </w:p>
              </w:tc>
              <w:tc>
                <w:tcPr>
                  <w:tcW w:w="5670" w:type="dxa"/>
                  <w:shd w:val="clear" w:color="auto" w:fill="auto"/>
                </w:tcPr>
                <w:p w:rsidR="00E77266" w:rsidRPr="00FD4752" w:rsidRDefault="00E77266" w:rsidP="00E77266">
                  <w:pPr>
                    <w:pStyle w:val="2"/>
                    <w:widowControl w:val="0"/>
                    <w:jc w:val="both"/>
                  </w:pPr>
                  <w:r w:rsidRPr="00FD4752">
                    <w:t>Исполнитель</w:t>
                  </w:r>
                </w:p>
                <w:p w:rsidR="00E77266" w:rsidRPr="00FD4752" w:rsidRDefault="00E77266" w:rsidP="00E77266">
                  <w:pPr>
                    <w:pStyle w:val="2"/>
                    <w:widowControl w:val="0"/>
                    <w:jc w:val="both"/>
                    <w:rPr>
                      <w:b w:val="0"/>
                    </w:rPr>
                  </w:pPr>
                  <w:r w:rsidRPr="00FD4752">
                    <w:rPr>
                      <w:b w:val="0"/>
                    </w:rPr>
                    <w:t>Директор</w:t>
                  </w:r>
                </w:p>
                <w:p w:rsidR="00E77266" w:rsidRPr="00FD4752" w:rsidRDefault="00E77266" w:rsidP="00E77266">
                  <w:pPr>
                    <w:pStyle w:val="2"/>
                    <w:widowControl w:val="0"/>
                    <w:jc w:val="both"/>
                    <w:rPr>
                      <w:b w:val="0"/>
                    </w:rPr>
                  </w:pPr>
                  <w:r w:rsidRPr="00FD4752">
                    <w:rPr>
                      <w:b w:val="0"/>
                    </w:rPr>
                    <w:t>ООО УК «Загородная»</w:t>
                  </w:r>
                </w:p>
                <w:p w:rsidR="00E77266" w:rsidRPr="00FD4752" w:rsidRDefault="00E77266" w:rsidP="00E77266">
                  <w:pPr>
                    <w:pStyle w:val="2"/>
                    <w:widowControl w:val="0"/>
                    <w:jc w:val="both"/>
                  </w:pPr>
                </w:p>
                <w:p w:rsidR="00E77266" w:rsidRPr="00FD4752" w:rsidRDefault="00E77266" w:rsidP="00E77266">
                  <w:pPr>
                    <w:pStyle w:val="2"/>
                    <w:widowControl w:val="0"/>
                    <w:jc w:val="both"/>
                  </w:pPr>
                </w:p>
                <w:p w:rsidR="00E77266" w:rsidRPr="00FD4752" w:rsidRDefault="00E77266" w:rsidP="00E77266">
                  <w:pPr>
                    <w:pStyle w:val="2"/>
                    <w:widowControl w:val="0"/>
                    <w:jc w:val="both"/>
                  </w:pPr>
                  <w:r w:rsidRPr="00FD4752">
                    <w:t>___________ А.Б. Степанов</w:t>
                  </w:r>
                </w:p>
              </w:tc>
            </w:tr>
          </w:tbl>
          <w:p w:rsidR="001C03EE" w:rsidRDefault="001C03EE" w:rsidP="004E3135"/>
        </w:tc>
      </w:tr>
      <w:tr w:rsidR="00F43040" w:rsidRPr="00743B57" w:rsidTr="008F755F">
        <w:tc>
          <w:tcPr>
            <w:tcW w:w="4786" w:type="dxa"/>
          </w:tcPr>
          <w:p w:rsidR="00F43040" w:rsidRPr="00743B57" w:rsidRDefault="00F43040" w:rsidP="008F755F">
            <w:pPr>
              <w:widowControl w:val="0"/>
              <w:ind w:firstLine="426"/>
              <w:jc w:val="both"/>
              <w:rPr>
                <w:b w:val="0"/>
                <w:sz w:val="20"/>
              </w:rPr>
            </w:pPr>
          </w:p>
        </w:tc>
        <w:tc>
          <w:tcPr>
            <w:tcW w:w="5670" w:type="dxa"/>
          </w:tcPr>
          <w:p w:rsidR="00F43040" w:rsidRPr="00743B57" w:rsidRDefault="00F43040" w:rsidP="008F755F">
            <w:pPr>
              <w:widowControl w:val="0"/>
              <w:ind w:firstLine="426"/>
              <w:jc w:val="both"/>
              <w:rPr>
                <w:b w:val="0"/>
                <w:sz w:val="20"/>
              </w:rPr>
            </w:pPr>
          </w:p>
        </w:tc>
      </w:tr>
    </w:tbl>
    <w:p w:rsidR="00690291" w:rsidRDefault="00690291" w:rsidP="0003031C"/>
    <w:p w:rsidR="00690291" w:rsidRDefault="00690291" w:rsidP="0003031C"/>
    <w:p w:rsidR="00690291" w:rsidRDefault="00690291" w:rsidP="0003031C"/>
    <w:p w:rsidR="00690291" w:rsidRPr="00DD3F4B" w:rsidRDefault="00690291" w:rsidP="00690291">
      <w:pPr>
        <w:pStyle w:val="25"/>
        <w:spacing w:after="0" w:line="240" w:lineRule="auto"/>
        <w:ind w:left="6468" w:firstLine="612"/>
        <w:jc w:val="right"/>
        <w:rPr>
          <w:b w:val="0"/>
          <w:sz w:val="20"/>
        </w:rPr>
      </w:pPr>
      <w:r w:rsidRPr="00DD3F4B">
        <w:rPr>
          <w:b w:val="0"/>
          <w:sz w:val="20"/>
        </w:rPr>
        <w:t xml:space="preserve">Приложение № </w:t>
      </w:r>
      <w:r>
        <w:rPr>
          <w:b w:val="0"/>
          <w:sz w:val="20"/>
        </w:rPr>
        <w:t>9</w:t>
      </w:r>
    </w:p>
    <w:p w:rsidR="00690291" w:rsidRPr="00DD3F4B" w:rsidRDefault="00690291" w:rsidP="00690291">
      <w:pPr>
        <w:widowControl w:val="0"/>
        <w:jc w:val="right"/>
        <w:rPr>
          <w:b w:val="0"/>
          <w:sz w:val="20"/>
        </w:rPr>
      </w:pPr>
      <w:r w:rsidRPr="00DD3F4B">
        <w:rPr>
          <w:b w:val="0"/>
          <w:sz w:val="20"/>
        </w:rPr>
        <w:t xml:space="preserve">                                      </w:t>
      </w:r>
      <w:r w:rsidRPr="00DD3F4B">
        <w:rPr>
          <w:b w:val="0"/>
          <w:sz w:val="20"/>
        </w:rPr>
        <w:tab/>
      </w:r>
      <w:r w:rsidRPr="00DD3F4B">
        <w:rPr>
          <w:b w:val="0"/>
          <w:sz w:val="20"/>
        </w:rPr>
        <w:tab/>
      </w:r>
      <w:r w:rsidRPr="00DD3F4B">
        <w:rPr>
          <w:b w:val="0"/>
          <w:sz w:val="20"/>
        </w:rPr>
        <w:tab/>
        <w:t xml:space="preserve">к договору на снабжение </w:t>
      </w:r>
      <w:r>
        <w:rPr>
          <w:b w:val="0"/>
          <w:sz w:val="20"/>
        </w:rPr>
        <w:t>коммунальными ресурсами</w:t>
      </w:r>
    </w:p>
    <w:p w:rsidR="002F0E7C" w:rsidRPr="00743B57" w:rsidRDefault="002F0E7C" w:rsidP="002F0E7C">
      <w:pPr>
        <w:widowControl w:val="0"/>
        <w:ind w:firstLine="426"/>
        <w:jc w:val="right"/>
        <w:rPr>
          <w:b w:val="0"/>
          <w:sz w:val="20"/>
        </w:rPr>
      </w:pPr>
      <w:r w:rsidRPr="00743B57">
        <w:rPr>
          <w:b w:val="0"/>
          <w:sz w:val="20"/>
        </w:rPr>
        <w:t xml:space="preserve">№ </w:t>
      </w:r>
      <w:r w:rsidR="005513FF">
        <w:rPr>
          <w:b w:val="0"/>
          <w:sz w:val="20"/>
          <w:u w:val="single"/>
        </w:rPr>
        <w:t>_________</w:t>
      </w:r>
      <w:r w:rsidRPr="00743B57">
        <w:rPr>
          <w:b w:val="0"/>
          <w:sz w:val="20"/>
        </w:rPr>
        <w:t xml:space="preserve"> от «</w:t>
      </w:r>
      <w:r w:rsidR="005513FF">
        <w:rPr>
          <w:b w:val="0"/>
          <w:sz w:val="20"/>
        </w:rPr>
        <w:t>__</w:t>
      </w:r>
      <w:r w:rsidRPr="00743B57">
        <w:rPr>
          <w:b w:val="0"/>
          <w:sz w:val="20"/>
        </w:rPr>
        <w:t>»</w:t>
      </w:r>
      <w:r>
        <w:rPr>
          <w:b w:val="0"/>
          <w:sz w:val="20"/>
        </w:rPr>
        <w:t xml:space="preserve"> </w:t>
      </w:r>
      <w:r w:rsidR="005513FF">
        <w:rPr>
          <w:b w:val="0"/>
          <w:sz w:val="20"/>
          <w:u w:val="single"/>
        </w:rPr>
        <w:t>_______</w:t>
      </w:r>
      <w:r>
        <w:rPr>
          <w:b w:val="0"/>
          <w:sz w:val="20"/>
        </w:rPr>
        <w:t xml:space="preserve"> 20</w:t>
      </w:r>
      <w:r w:rsidR="00D26355">
        <w:rPr>
          <w:b w:val="0"/>
          <w:sz w:val="20"/>
        </w:rPr>
        <w:t>__</w:t>
      </w:r>
      <w:r w:rsidRPr="00743B57">
        <w:rPr>
          <w:b w:val="0"/>
          <w:sz w:val="20"/>
        </w:rPr>
        <w:t>г.</w:t>
      </w:r>
    </w:p>
    <w:p w:rsidR="00690291" w:rsidRDefault="00690291" w:rsidP="00690291"/>
    <w:p w:rsidR="00690291" w:rsidRDefault="00690291" w:rsidP="00690291"/>
    <w:p w:rsidR="00690291" w:rsidRDefault="00690291" w:rsidP="00690291"/>
    <w:p w:rsidR="00690291" w:rsidRDefault="00690291" w:rsidP="00690291">
      <w:pPr>
        <w:jc w:val="center"/>
        <w:rPr>
          <w:szCs w:val="28"/>
        </w:rPr>
      </w:pPr>
      <w:r>
        <w:rPr>
          <w:szCs w:val="28"/>
        </w:rPr>
        <w:t>Форма предоставления и</w:t>
      </w:r>
      <w:r w:rsidRPr="00690291">
        <w:rPr>
          <w:szCs w:val="28"/>
        </w:rPr>
        <w:t>нформаци</w:t>
      </w:r>
      <w:r>
        <w:rPr>
          <w:szCs w:val="28"/>
        </w:rPr>
        <w:t>я</w:t>
      </w:r>
      <w:r w:rsidRPr="00690291">
        <w:rPr>
          <w:szCs w:val="28"/>
        </w:rPr>
        <w:t xml:space="preserve"> о поступившем от потребителей размере платы за коммунальные ресурсы и о задолженности </w:t>
      </w:r>
      <w:r w:rsidR="00AD1251">
        <w:rPr>
          <w:szCs w:val="28"/>
        </w:rPr>
        <w:t>Исполнителя</w:t>
      </w:r>
      <w:r w:rsidRPr="00690291">
        <w:rPr>
          <w:szCs w:val="28"/>
        </w:rPr>
        <w:t xml:space="preserve"> по оплате коммунальных ресурсов раздельно по платежам потребителей и по платежам за коммунальные ресурсы соответствующего вида</w:t>
      </w:r>
    </w:p>
    <w:p w:rsidR="00690291" w:rsidRDefault="00690291" w:rsidP="00690291">
      <w:pPr>
        <w:jc w:val="center"/>
        <w:rPr>
          <w:szCs w:val="28"/>
        </w:rPr>
      </w:pPr>
    </w:p>
    <w:p w:rsidR="004177D9" w:rsidRDefault="006B087D" w:rsidP="004177D9">
      <w:pPr>
        <w:jc w:val="both"/>
        <w:rPr>
          <w:szCs w:val="28"/>
        </w:rPr>
      </w:pPr>
      <w:r>
        <w:rPr>
          <w:szCs w:val="28"/>
        </w:rPr>
        <w:t>Форма согласовывается сторонами в течени</w:t>
      </w:r>
      <w:r w:rsidR="00C45066">
        <w:rPr>
          <w:szCs w:val="28"/>
        </w:rPr>
        <w:t>е</w:t>
      </w:r>
      <w:r>
        <w:rPr>
          <w:szCs w:val="28"/>
        </w:rPr>
        <w:t xml:space="preserve"> 15 дней с момента подписания договора.</w:t>
      </w:r>
    </w:p>
    <w:p w:rsidR="00690291" w:rsidRDefault="00690291" w:rsidP="00690291">
      <w:pPr>
        <w:jc w:val="center"/>
        <w:rPr>
          <w:szCs w:val="28"/>
        </w:rPr>
      </w:pPr>
    </w:p>
    <w:p w:rsidR="00690291" w:rsidRDefault="00690291" w:rsidP="00690291">
      <w:pPr>
        <w:jc w:val="center"/>
        <w:rPr>
          <w:szCs w:val="28"/>
        </w:rPr>
      </w:pPr>
    </w:p>
    <w:p w:rsidR="00690291" w:rsidRDefault="00690291" w:rsidP="00690291">
      <w:pPr>
        <w:jc w:val="center"/>
        <w:rPr>
          <w:szCs w:val="28"/>
        </w:rPr>
      </w:pPr>
    </w:p>
    <w:p w:rsidR="00690291" w:rsidRDefault="00690291" w:rsidP="00690291">
      <w:pPr>
        <w:jc w:val="center"/>
        <w:rPr>
          <w:szCs w:val="28"/>
        </w:rPr>
      </w:pPr>
    </w:p>
    <w:p w:rsidR="00690291" w:rsidRDefault="00690291" w:rsidP="00690291">
      <w:pPr>
        <w:jc w:val="center"/>
        <w:rPr>
          <w:szCs w:val="28"/>
        </w:rPr>
      </w:pPr>
    </w:p>
    <w:p w:rsidR="00690291" w:rsidRDefault="00690291" w:rsidP="00690291">
      <w:pPr>
        <w:jc w:val="center"/>
        <w:rPr>
          <w:szCs w:val="28"/>
        </w:rPr>
      </w:pPr>
    </w:p>
    <w:p w:rsidR="00690291" w:rsidRDefault="00690291" w:rsidP="00690291">
      <w:pPr>
        <w:jc w:val="center"/>
        <w:rPr>
          <w:szCs w:val="28"/>
        </w:rPr>
      </w:pPr>
    </w:p>
    <w:p w:rsidR="00F43040" w:rsidRPr="00DD3F4B" w:rsidRDefault="00F43040" w:rsidP="00F43040">
      <w:pPr>
        <w:pStyle w:val="25"/>
        <w:spacing w:after="0" w:line="240" w:lineRule="auto"/>
        <w:rPr>
          <w:b w:val="0"/>
          <w:sz w:val="20"/>
        </w:rPr>
      </w:pPr>
    </w:p>
    <w:p w:rsidR="00F43040" w:rsidRPr="00DD3F4B" w:rsidRDefault="00F43040" w:rsidP="00F43040">
      <w:pPr>
        <w:rPr>
          <w:b w:val="0"/>
          <w:sz w:val="20"/>
        </w:rPr>
      </w:pPr>
    </w:p>
    <w:tbl>
      <w:tblPr>
        <w:tblW w:w="10456" w:type="dxa"/>
        <w:tblLayout w:type="fixed"/>
        <w:tblLook w:val="0000" w:firstRow="0" w:lastRow="0" w:firstColumn="0" w:lastColumn="0" w:noHBand="0" w:noVBand="0"/>
      </w:tblPr>
      <w:tblGrid>
        <w:gridCol w:w="4786"/>
        <w:gridCol w:w="5670"/>
      </w:tblGrid>
      <w:tr w:rsidR="00F43040" w:rsidRPr="00743B57" w:rsidTr="008F755F">
        <w:tc>
          <w:tcPr>
            <w:tcW w:w="4786" w:type="dxa"/>
          </w:tcPr>
          <w:p w:rsidR="003656D8" w:rsidRDefault="00F43040" w:rsidP="004B6DE5">
            <w:pPr>
              <w:widowControl w:val="0"/>
              <w:rPr>
                <w:b w:val="0"/>
                <w:sz w:val="20"/>
              </w:rPr>
            </w:pPr>
            <w:proofErr w:type="spellStart"/>
            <w:r>
              <w:rPr>
                <w:sz w:val="20"/>
              </w:rPr>
              <w:t>Ресурсоснабжающая</w:t>
            </w:r>
            <w:proofErr w:type="spellEnd"/>
            <w:r w:rsidRPr="00743B57">
              <w:rPr>
                <w:sz w:val="20"/>
              </w:rPr>
              <w:t xml:space="preserve"> организация</w:t>
            </w:r>
            <w:r w:rsidRPr="00743B57">
              <w:rPr>
                <w:b w:val="0"/>
                <w:sz w:val="20"/>
              </w:rPr>
              <w:t xml:space="preserve"> </w:t>
            </w:r>
          </w:p>
          <w:p w:rsidR="004B6DE5" w:rsidRDefault="004B6DE5" w:rsidP="003656D8">
            <w:pPr>
              <w:widowControl w:val="0"/>
              <w:ind w:firstLine="34"/>
              <w:rPr>
                <w:b w:val="0"/>
                <w:sz w:val="20"/>
              </w:rPr>
            </w:pPr>
          </w:p>
          <w:p w:rsidR="00F43040" w:rsidRPr="00743B57" w:rsidRDefault="003656D8" w:rsidP="004B6DE5">
            <w:pPr>
              <w:widowControl w:val="0"/>
              <w:jc w:val="both"/>
              <w:rPr>
                <w:b w:val="0"/>
                <w:sz w:val="20"/>
              </w:rPr>
            </w:pPr>
            <w:r w:rsidRPr="00AA1E65">
              <w:rPr>
                <w:sz w:val="20"/>
              </w:rPr>
              <w:t>___________________/</w:t>
            </w:r>
            <w:r w:rsidR="004B6DE5">
              <w:rPr>
                <w:sz w:val="20"/>
              </w:rPr>
              <w:t>___________</w:t>
            </w:r>
            <w:r w:rsidRPr="00AA1E65">
              <w:rPr>
                <w:sz w:val="20"/>
              </w:rPr>
              <w:t>/</w:t>
            </w:r>
          </w:p>
        </w:tc>
        <w:tc>
          <w:tcPr>
            <w:tcW w:w="5670" w:type="dxa"/>
          </w:tcPr>
          <w:p w:rsidR="00F43040" w:rsidRDefault="00F43040" w:rsidP="008F755F">
            <w:pPr>
              <w:pStyle w:val="2"/>
              <w:keepNext w:val="0"/>
              <w:widowControl w:val="0"/>
              <w:jc w:val="both"/>
            </w:pPr>
            <w:r>
              <w:t>Исполнитель</w:t>
            </w:r>
          </w:p>
          <w:p w:rsidR="003656D8" w:rsidRDefault="003656D8" w:rsidP="003656D8">
            <w:pPr>
              <w:widowControl w:val="0"/>
              <w:ind w:firstLine="426"/>
              <w:jc w:val="both"/>
              <w:rPr>
                <w:b w:val="0"/>
                <w:sz w:val="20"/>
              </w:rPr>
            </w:pPr>
          </w:p>
          <w:p w:rsidR="00F43040" w:rsidRPr="003656D8" w:rsidRDefault="003656D8" w:rsidP="003656D8">
            <w:r>
              <w:rPr>
                <w:sz w:val="20"/>
              </w:rPr>
              <w:t xml:space="preserve">          </w:t>
            </w:r>
            <w:r w:rsidRPr="00AA1E65">
              <w:rPr>
                <w:sz w:val="20"/>
              </w:rPr>
              <w:t>__________________/</w:t>
            </w:r>
            <w:r w:rsidR="004B6DE5">
              <w:rPr>
                <w:sz w:val="20"/>
              </w:rPr>
              <w:t>__________</w:t>
            </w:r>
            <w:r w:rsidRPr="00AA1E65">
              <w:rPr>
                <w:sz w:val="20"/>
              </w:rPr>
              <w:t>/</w:t>
            </w:r>
          </w:p>
          <w:p w:rsidR="00F43040" w:rsidRPr="00743B57" w:rsidRDefault="00F43040" w:rsidP="008F755F">
            <w:pPr>
              <w:widowControl w:val="0"/>
              <w:ind w:firstLine="426"/>
              <w:jc w:val="both"/>
              <w:rPr>
                <w:b w:val="0"/>
                <w:sz w:val="20"/>
              </w:rPr>
            </w:pPr>
            <w:r w:rsidRPr="00743B57">
              <w:rPr>
                <w:b w:val="0"/>
                <w:sz w:val="20"/>
              </w:rPr>
              <w:t>.</w:t>
            </w:r>
          </w:p>
        </w:tc>
      </w:tr>
    </w:tbl>
    <w:p w:rsidR="00690291" w:rsidRPr="00690291" w:rsidRDefault="00690291" w:rsidP="00690291">
      <w:pPr>
        <w:jc w:val="center"/>
        <w:rPr>
          <w:szCs w:val="28"/>
        </w:rPr>
      </w:pPr>
    </w:p>
    <w:sectPr w:rsidR="00690291" w:rsidRPr="00690291" w:rsidSect="005F7F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00" w:rsidRDefault="004B2200" w:rsidP="004565F9">
      <w:r>
        <w:separator/>
      </w:r>
    </w:p>
  </w:endnote>
  <w:endnote w:type="continuationSeparator" w:id="0">
    <w:p w:rsidR="004B2200" w:rsidRDefault="004B2200" w:rsidP="0045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A98" w:rsidRDefault="00584A98">
    <w:pPr>
      <w:pStyle w:val="aa"/>
      <w:framePr w:wrap="auto" w:vAnchor="text" w:hAnchor="page" w:x="5965" w:y="176"/>
      <w:rPr>
        <w:rStyle w:val="ad"/>
        <w:sz w:val="2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00" w:rsidRDefault="004B2200" w:rsidP="004565F9">
      <w:r>
        <w:separator/>
      </w:r>
    </w:p>
  </w:footnote>
  <w:footnote w:type="continuationSeparator" w:id="0">
    <w:p w:rsidR="004B2200" w:rsidRDefault="004B2200" w:rsidP="00456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A98" w:rsidRDefault="00584A98">
    <w:pPr>
      <w:pStyle w:val="aa"/>
      <w:framePr w:wrap="auto" w:vAnchor="page" w:hAnchor="page" w:x="995" w:y="1"/>
    </w:pPr>
  </w:p>
  <w:p w:rsidR="00584A98" w:rsidRDefault="00584A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571A"/>
    <w:multiLevelType w:val="singleLevel"/>
    <w:tmpl w:val="7408CC3A"/>
    <w:lvl w:ilvl="0">
      <w:start w:val="2"/>
      <w:numFmt w:val="decimal"/>
      <w:lvlText w:val="3.%1. "/>
      <w:legacy w:legacy="1" w:legacySpace="0" w:legacyIndent="283"/>
      <w:lvlJc w:val="left"/>
      <w:pPr>
        <w:ind w:left="709" w:hanging="283"/>
      </w:pPr>
      <w:rPr>
        <w:rFonts w:ascii="Arial" w:hAnsi="Arial" w:hint="default"/>
        <w:b w:val="0"/>
        <w:i w:val="0"/>
        <w:sz w:val="24"/>
      </w:rPr>
    </w:lvl>
  </w:abstractNum>
  <w:abstractNum w:abstractNumId="1">
    <w:nsid w:val="0523372F"/>
    <w:multiLevelType w:val="multilevel"/>
    <w:tmpl w:val="13B8D2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nsid w:val="0A034D09"/>
    <w:multiLevelType w:val="singleLevel"/>
    <w:tmpl w:val="3F724436"/>
    <w:lvl w:ilvl="0">
      <w:start w:val="5"/>
      <w:numFmt w:val="bullet"/>
      <w:lvlText w:val="-"/>
      <w:lvlJc w:val="left"/>
      <w:pPr>
        <w:tabs>
          <w:tab w:val="num" w:pos="786"/>
        </w:tabs>
        <w:ind w:left="786" w:hanging="360"/>
      </w:pPr>
      <w:rPr>
        <w:rFonts w:hint="default"/>
      </w:rPr>
    </w:lvl>
  </w:abstractNum>
  <w:abstractNum w:abstractNumId="3">
    <w:nsid w:val="0C362036"/>
    <w:multiLevelType w:val="hybridMultilevel"/>
    <w:tmpl w:val="49443A5C"/>
    <w:lvl w:ilvl="0" w:tplc="995AAA54">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182F14"/>
    <w:multiLevelType w:val="singleLevel"/>
    <w:tmpl w:val="8D44F080"/>
    <w:lvl w:ilvl="0">
      <w:start w:val="2"/>
      <w:numFmt w:val="bullet"/>
      <w:lvlText w:val="-"/>
      <w:lvlJc w:val="left"/>
      <w:pPr>
        <w:tabs>
          <w:tab w:val="num" w:pos="927"/>
        </w:tabs>
        <w:ind w:left="927" w:hanging="360"/>
      </w:pPr>
      <w:rPr>
        <w:rFonts w:ascii="Times New Roman" w:hAnsi="Times New Roman" w:cs="Times New Roman" w:hint="default"/>
      </w:rPr>
    </w:lvl>
  </w:abstractNum>
  <w:abstractNum w:abstractNumId="5">
    <w:nsid w:val="1B4E34D8"/>
    <w:multiLevelType w:val="multilevel"/>
    <w:tmpl w:val="EDF226C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6">
    <w:nsid w:val="20754EB8"/>
    <w:multiLevelType w:val="multilevel"/>
    <w:tmpl w:val="49AC9D4A"/>
    <w:lvl w:ilvl="0">
      <w:start w:val="2"/>
      <w:numFmt w:val="decimal"/>
      <w:lvlText w:val="%1."/>
      <w:lvlJc w:val="left"/>
      <w:pPr>
        <w:tabs>
          <w:tab w:val="num" w:pos="525"/>
        </w:tabs>
        <w:ind w:left="525" w:hanging="525"/>
      </w:pPr>
      <w:rPr>
        <w:rFonts w:hint="default"/>
      </w:rPr>
    </w:lvl>
    <w:lvl w:ilvl="1">
      <w:start w:val="8"/>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nsid w:val="245D4504"/>
    <w:multiLevelType w:val="singleLevel"/>
    <w:tmpl w:val="D55488BA"/>
    <w:lvl w:ilvl="0">
      <w:start w:val="2"/>
      <w:numFmt w:val="decimal"/>
      <w:lvlText w:val="4.%1. "/>
      <w:legacy w:legacy="1" w:legacySpace="0" w:legacyIndent="283"/>
      <w:lvlJc w:val="left"/>
      <w:pPr>
        <w:ind w:left="709" w:hanging="283"/>
      </w:pPr>
      <w:rPr>
        <w:rFonts w:ascii="Arial" w:hAnsi="Arial" w:hint="default"/>
        <w:b w:val="0"/>
        <w:i w:val="0"/>
        <w:sz w:val="24"/>
      </w:rPr>
    </w:lvl>
  </w:abstractNum>
  <w:abstractNum w:abstractNumId="8">
    <w:nsid w:val="29C64833"/>
    <w:multiLevelType w:val="multilevel"/>
    <w:tmpl w:val="053E990A"/>
    <w:lvl w:ilvl="0">
      <w:start w:val="11"/>
      <w:numFmt w:val="decimal"/>
      <w:lvlText w:val="%1."/>
      <w:lvlJc w:val="left"/>
      <w:pPr>
        <w:tabs>
          <w:tab w:val="num" w:pos="600"/>
        </w:tabs>
        <w:ind w:left="600" w:hanging="600"/>
      </w:pPr>
      <w:rPr>
        <w:rFonts w:hint="default"/>
        <w:b w:val="0"/>
      </w:rPr>
    </w:lvl>
    <w:lvl w:ilvl="1">
      <w:start w:val="1"/>
      <w:numFmt w:val="decimal"/>
      <w:lvlText w:val="%1.%2."/>
      <w:lvlJc w:val="left"/>
      <w:pPr>
        <w:tabs>
          <w:tab w:val="num" w:pos="1026"/>
        </w:tabs>
        <w:ind w:left="1026" w:hanging="600"/>
      </w:pPr>
      <w:rPr>
        <w:rFonts w:hint="default"/>
        <w:b w:val="0"/>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b w:val="0"/>
      </w:rPr>
    </w:lvl>
    <w:lvl w:ilvl="4">
      <w:start w:val="1"/>
      <w:numFmt w:val="decimal"/>
      <w:lvlText w:val="%1.%2.%3.%4.%5."/>
      <w:lvlJc w:val="left"/>
      <w:pPr>
        <w:tabs>
          <w:tab w:val="num" w:pos="2784"/>
        </w:tabs>
        <w:ind w:left="2784" w:hanging="1080"/>
      </w:pPr>
      <w:rPr>
        <w:rFonts w:hint="default"/>
        <w:b w:val="0"/>
      </w:rPr>
    </w:lvl>
    <w:lvl w:ilvl="5">
      <w:start w:val="1"/>
      <w:numFmt w:val="decimal"/>
      <w:lvlText w:val="%1.%2.%3.%4.%5.%6."/>
      <w:lvlJc w:val="left"/>
      <w:pPr>
        <w:tabs>
          <w:tab w:val="num" w:pos="3210"/>
        </w:tabs>
        <w:ind w:left="3210" w:hanging="1080"/>
      </w:pPr>
      <w:rPr>
        <w:rFonts w:hint="default"/>
        <w:b w:val="0"/>
      </w:rPr>
    </w:lvl>
    <w:lvl w:ilvl="6">
      <w:start w:val="1"/>
      <w:numFmt w:val="decimal"/>
      <w:lvlText w:val="%1.%2.%3.%4.%5.%6.%7."/>
      <w:lvlJc w:val="left"/>
      <w:pPr>
        <w:tabs>
          <w:tab w:val="num" w:pos="3996"/>
        </w:tabs>
        <w:ind w:left="3996" w:hanging="1440"/>
      </w:pPr>
      <w:rPr>
        <w:rFonts w:hint="default"/>
        <w:b w:val="0"/>
      </w:rPr>
    </w:lvl>
    <w:lvl w:ilvl="7">
      <w:start w:val="1"/>
      <w:numFmt w:val="decimal"/>
      <w:lvlText w:val="%1.%2.%3.%4.%5.%6.%7.%8."/>
      <w:lvlJc w:val="left"/>
      <w:pPr>
        <w:tabs>
          <w:tab w:val="num" w:pos="4422"/>
        </w:tabs>
        <w:ind w:left="4422" w:hanging="1440"/>
      </w:pPr>
      <w:rPr>
        <w:rFonts w:hint="default"/>
        <w:b w:val="0"/>
      </w:rPr>
    </w:lvl>
    <w:lvl w:ilvl="8">
      <w:start w:val="1"/>
      <w:numFmt w:val="decimal"/>
      <w:lvlText w:val="%1.%2.%3.%4.%5.%6.%7.%8.%9."/>
      <w:lvlJc w:val="left"/>
      <w:pPr>
        <w:tabs>
          <w:tab w:val="num" w:pos="5208"/>
        </w:tabs>
        <w:ind w:left="5208" w:hanging="1800"/>
      </w:pPr>
      <w:rPr>
        <w:rFonts w:hint="default"/>
        <w:b w:val="0"/>
      </w:rPr>
    </w:lvl>
  </w:abstractNum>
  <w:abstractNum w:abstractNumId="9">
    <w:nsid w:val="36383503"/>
    <w:multiLevelType w:val="singleLevel"/>
    <w:tmpl w:val="D70091DC"/>
    <w:lvl w:ilvl="0">
      <w:start w:val="10"/>
      <w:numFmt w:val="decimal"/>
      <w:lvlText w:val="3.%1. "/>
      <w:legacy w:legacy="1" w:legacySpace="0" w:legacyIndent="283"/>
      <w:lvlJc w:val="left"/>
      <w:pPr>
        <w:ind w:left="709" w:hanging="283"/>
      </w:pPr>
      <w:rPr>
        <w:rFonts w:ascii="Arial" w:hAnsi="Arial" w:hint="default"/>
        <w:b w:val="0"/>
        <w:i w:val="0"/>
        <w:sz w:val="24"/>
      </w:rPr>
    </w:lvl>
  </w:abstractNum>
  <w:abstractNum w:abstractNumId="10">
    <w:nsid w:val="3A9F2889"/>
    <w:multiLevelType w:val="hybridMultilevel"/>
    <w:tmpl w:val="A5EE4EA6"/>
    <w:lvl w:ilvl="0" w:tplc="89DAEC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5476A7"/>
    <w:multiLevelType w:val="hybridMultilevel"/>
    <w:tmpl w:val="C35E7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543BAD"/>
    <w:multiLevelType w:val="hybridMultilevel"/>
    <w:tmpl w:val="6DB07C0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0801C0"/>
    <w:multiLevelType w:val="multilevel"/>
    <w:tmpl w:val="BE0A2B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F024CA7"/>
    <w:multiLevelType w:val="hybridMultilevel"/>
    <w:tmpl w:val="19762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DC53B5"/>
    <w:multiLevelType w:val="multilevel"/>
    <w:tmpl w:val="13B8D2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nsid w:val="52973DB7"/>
    <w:multiLevelType w:val="multilevel"/>
    <w:tmpl w:val="BC5A5FC6"/>
    <w:lvl w:ilvl="0">
      <w:start w:val="7"/>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7B33DF8"/>
    <w:multiLevelType w:val="multilevel"/>
    <w:tmpl w:val="165C16D6"/>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753"/>
        </w:tabs>
        <w:ind w:left="753" w:hanging="540"/>
      </w:pPr>
      <w:rPr>
        <w:rFonts w:hint="default"/>
      </w:rPr>
    </w:lvl>
    <w:lvl w:ilvl="2">
      <w:start w:val="5"/>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8">
    <w:nsid w:val="5C20791B"/>
    <w:multiLevelType w:val="multilevel"/>
    <w:tmpl w:val="C9BCC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9A55F1"/>
    <w:multiLevelType w:val="multilevel"/>
    <w:tmpl w:val="B26C6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5D891882"/>
    <w:multiLevelType w:val="singleLevel"/>
    <w:tmpl w:val="CD967630"/>
    <w:lvl w:ilvl="0">
      <w:start w:val="2"/>
      <w:numFmt w:val="decimal"/>
      <w:lvlText w:val="7.%1 "/>
      <w:legacy w:legacy="1" w:legacySpace="0" w:legacyIndent="283"/>
      <w:lvlJc w:val="left"/>
      <w:pPr>
        <w:ind w:left="709" w:hanging="283"/>
      </w:pPr>
      <w:rPr>
        <w:rFonts w:ascii="Arial" w:hAnsi="Arial" w:hint="default"/>
        <w:b w:val="0"/>
        <w:i w:val="0"/>
        <w:sz w:val="24"/>
      </w:rPr>
    </w:lvl>
  </w:abstractNum>
  <w:abstractNum w:abstractNumId="21">
    <w:nsid w:val="655C36CD"/>
    <w:multiLevelType w:val="multilevel"/>
    <w:tmpl w:val="13B8D28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2">
    <w:nsid w:val="68CC17BC"/>
    <w:multiLevelType w:val="multilevel"/>
    <w:tmpl w:val="633A42C4"/>
    <w:lvl w:ilvl="0">
      <w:start w:val="7"/>
      <w:numFmt w:val="decimal"/>
      <w:lvlText w:val="%1."/>
      <w:lvlJc w:val="left"/>
      <w:pPr>
        <w:tabs>
          <w:tab w:val="num" w:pos="435"/>
        </w:tabs>
        <w:ind w:left="435" w:hanging="435"/>
      </w:pPr>
      <w:rPr>
        <w:rFonts w:hint="default"/>
      </w:rPr>
    </w:lvl>
    <w:lvl w:ilvl="1">
      <w:start w:val="3"/>
      <w:numFmt w:val="decimal"/>
      <w:lvlText w:val="%1.%2."/>
      <w:lvlJc w:val="left"/>
      <w:pPr>
        <w:tabs>
          <w:tab w:val="num" w:pos="648"/>
        </w:tabs>
        <w:ind w:left="648" w:hanging="435"/>
      </w:pPr>
      <w:rPr>
        <w:rFonts w:hint="default"/>
      </w:rPr>
    </w:lvl>
    <w:lvl w:ilvl="2">
      <w:start w:val="5"/>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23">
    <w:nsid w:val="69110465"/>
    <w:multiLevelType w:val="hybridMultilevel"/>
    <w:tmpl w:val="6AE0A044"/>
    <w:lvl w:ilvl="0" w:tplc="FF18C9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B6A0142"/>
    <w:multiLevelType w:val="multilevel"/>
    <w:tmpl w:val="E2B287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6D4A00F9"/>
    <w:multiLevelType w:val="multilevel"/>
    <w:tmpl w:val="13B8D2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nsid w:val="71FC1A2A"/>
    <w:multiLevelType w:val="hybridMultilevel"/>
    <w:tmpl w:val="75FCBDB6"/>
    <w:lvl w:ilvl="0" w:tplc="B734FC08">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7">
    <w:nsid w:val="754B1214"/>
    <w:multiLevelType w:val="singleLevel"/>
    <w:tmpl w:val="9214B3D6"/>
    <w:lvl w:ilvl="0">
      <w:start w:val="6"/>
      <w:numFmt w:val="decimal"/>
      <w:lvlText w:val="4.%1. "/>
      <w:legacy w:legacy="1" w:legacySpace="0" w:legacyIndent="283"/>
      <w:lvlJc w:val="left"/>
      <w:pPr>
        <w:ind w:left="709" w:hanging="283"/>
      </w:pPr>
      <w:rPr>
        <w:rFonts w:ascii="Arial" w:hAnsi="Arial" w:hint="default"/>
        <w:b w:val="0"/>
        <w:i w:val="0"/>
        <w:sz w:val="24"/>
      </w:rPr>
    </w:lvl>
  </w:abstractNum>
  <w:abstractNum w:abstractNumId="28">
    <w:nsid w:val="7E682A11"/>
    <w:multiLevelType w:val="hybridMultilevel"/>
    <w:tmpl w:val="6BD069C6"/>
    <w:lvl w:ilvl="0" w:tplc="9C1EDBEC">
      <w:start w:val="5"/>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0"/>
    <w:lvlOverride w:ilvl="0">
      <w:lvl w:ilvl="0">
        <w:start w:val="1"/>
        <w:numFmt w:val="decimal"/>
        <w:lvlText w:val="3.%1. "/>
        <w:legacy w:legacy="1" w:legacySpace="0" w:legacyIndent="283"/>
        <w:lvlJc w:val="left"/>
        <w:pPr>
          <w:ind w:left="709" w:hanging="283"/>
        </w:pPr>
        <w:rPr>
          <w:rFonts w:ascii="Arial" w:hAnsi="Arial" w:hint="default"/>
          <w:b w:val="0"/>
          <w:i w:val="0"/>
          <w:sz w:val="24"/>
        </w:rPr>
      </w:lvl>
    </w:lvlOverride>
  </w:num>
  <w:num w:numId="3">
    <w:abstractNumId w:val="9"/>
  </w:num>
  <w:num w:numId="4">
    <w:abstractNumId w:val="7"/>
  </w:num>
  <w:num w:numId="5">
    <w:abstractNumId w:val="7"/>
    <w:lvlOverride w:ilvl="0">
      <w:lvl w:ilvl="0">
        <w:start w:val="1"/>
        <w:numFmt w:val="decimal"/>
        <w:lvlText w:val="4.%1. "/>
        <w:legacy w:legacy="1" w:legacySpace="0" w:legacyIndent="283"/>
        <w:lvlJc w:val="left"/>
        <w:pPr>
          <w:ind w:left="709" w:hanging="283"/>
        </w:pPr>
        <w:rPr>
          <w:rFonts w:ascii="Arial" w:hAnsi="Arial" w:hint="default"/>
          <w:b w:val="0"/>
          <w:i w:val="0"/>
          <w:sz w:val="24"/>
        </w:rPr>
      </w:lvl>
    </w:lvlOverride>
  </w:num>
  <w:num w:numId="6">
    <w:abstractNumId w:val="27"/>
  </w:num>
  <w:num w:numId="7">
    <w:abstractNumId w:val="27"/>
    <w:lvlOverride w:ilvl="0">
      <w:lvl w:ilvl="0">
        <w:start w:val="1"/>
        <w:numFmt w:val="decimal"/>
        <w:lvlText w:val="4.%1. "/>
        <w:legacy w:legacy="1" w:legacySpace="0" w:legacyIndent="283"/>
        <w:lvlJc w:val="left"/>
        <w:pPr>
          <w:ind w:left="709" w:hanging="283"/>
        </w:pPr>
        <w:rPr>
          <w:rFonts w:ascii="Arial" w:hAnsi="Arial" w:hint="default"/>
          <w:b w:val="0"/>
          <w:i w:val="0"/>
          <w:sz w:val="24"/>
        </w:rPr>
      </w:lvl>
    </w:lvlOverride>
  </w:num>
  <w:num w:numId="8">
    <w:abstractNumId w:val="20"/>
  </w:num>
  <w:num w:numId="9">
    <w:abstractNumId w:val="6"/>
  </w:num>
  <w:num w:numId="10">
    <w:abstractNumId w:val="8"/>
  </w:num>
  <w:num w:numId="11">
    <w:abstractNumId w:val="2"/>
  </w:num>
  <w:num w:numId="12">
    <w:abstractNumId w:val="17"/>
  </w:num>
  <w:num w:numId="13">
    <w:abstractNumId w:val="22"/>
  </w:num>
  <w:num w:numId="14">
    <w:abstractNumId w:val="16"/>
  </w:num>
  <w:num w:numId="15">
    <w:abstractNumId w:val="26"/>
  </w:num>
  <w:num w:numId="16">
    <w:abstractNumId w:val="3"/>
  </w:num>
  <w:num w:numId="17">
    <w:abstractNumId w:val="4"/>
  </w:num>
  <w:num w:numId="18">
    <w:abstractNumId w:val="21"/>
  </w:num>
  <w:num w:numId="19">
    <w:abstractNumId w:val="1"/>
  </w:num>
  <w:num w:numId="20">
    <w:abstractNumId w:val="25"/>
  </w:num>
  <w:num w:numId="21">
    <w:abstractNumId w:val="15"/>
  </w:num>
  <w:num w:numId="22">
    <w:abstractNumId w:val="10"/>
  </w:num>
  <w:num w:numId="23">
    <w:abstractNumId w:val="14"/>
  </w:num>
  <w:num w:numId="24">
    <w:abstractNumId w:val="13"/>
  </w:num>
  <w:num w:numId="25">
    <w:abstractNumId w:val="19"/>
  </w:num>
  <w:num w:numId="26">
    <w:abstractNumId w:val="24"/>
  </w:num>
  <w:num w:numId="27">
    <w:abstractNumId w:val="5"/>
  </w:num>
  <w:num w:numId="28">
    <w:abstractNumId w:val="23"/>
  </w:num>
  <w:num w:numId="29">
    <w:abstractNumId w:val="12"/>
  </w:num>
  <w:num w:numId="30">
    <w:abstractNumId w:val="11"/>
  </w:num>
  <w:num w:numId="31">
    <w:abstractNumId w:val="1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70"/>
    <w:rsid w:val="000055AB"/>
    <w:rsid w:val="000077BD"/>
    <w:rsid w:val="00007CFD"/>
    <w:rsid w:val="00013720"/>
    <w:rsid w:val="0001794A"/>
    <w:rsid w:val="00022DE0"/>
    <w:rsid w:val="0003017F"/>
    <w:rsid w:val="0003031C"/>
    <w:rsid w:val="00034C62"/>
    <w:rsid w:val="00035587"/>
    <w:rsid w:val="00036613"/>
    <w:rsid w:val="00040853"/>
    <w:rsid w:val="000409E8"/>
    <w:rsid w:val="00045896"/>
    <w:rsid w:val="00062D47"/>
    <w:rsid w:val="00063B10"/>
    <w:rsid w:val="00064372"/>
    <w:rsid w:val="000711E6"/>
    <w:rsid w:val="000715E5"/>
    <w:rsid w:val="00074275"/>
    <w:rsid w:val="000768C6"/>
    <w:rsid w:val="00084B3F"/>
    <w:rsid w:val="00091E1D"/>
    <w:rsid w:val="0009478C"/>
    <w:rsid w:val="00096D31"/>
    <w:rsid w:val="000A0A73"/>
    <w:rsid w:val="000A1EC5"/>
    <w:rsid w:val="000A25AC"/>
    <w:rsid w:val="000B0CE6"/>
    <w:rsid w:val="000B2BE9"/>
    <w:rsid w:val="000B70CB"/>
    <w:rsid w:val="000C559F"/>
    <w:rsid w:val="000C7B53"/>
    <w:rsid w:val="000C7CAA"/>
    <w:rsid w:val="000D1EDE"/>
    <w:rsid w:val="000D4AAF"/>
    <w:rsid w:val="000D4BCE"/>
    <w:rsid w:val="000D7AD6"/>
    <w:rsid w:val="000F5055"/>
    <w:rsid w:val="000F610A"/>
    <w:rsid w:val="000F6F30"/>
    <w:rsid w:val="00100569"/>
    <w:rsid w:val="001052EC"/>
    <w:rsid w:val="001062F1"/>
    <w:rsid w:val="0011015B"/>
    <w:rsid w:val="001111ED"/>
    <w:rsid w:val="0011622C"/>
    <w:rsid w:val="0012630B"/>
    <w:rsid w:val="00130D4E"/>
    <w:rsid w:val="0013562C"/>
    <w:rsid w:val="001361C9"/>
    <w:rsid w:val="001442B2"/>
    <w:rsid w:val="00171A9B"/>
    <w:rsid w:val="0017363B"/>
    <w:rsid w:val="001765C8"/>
    <w:rsid w:val="001777B6"/>
    <w:rsid w:val="00177B34"/>
    <w:rsid w:val="00190C1B"/>
    <w:rsid w:val="0019611A"/>
    <w:rsid w:val="00196336"/>
    <w:rsid w:val="0019644B"/>
    <w:rsid w:val="00196C68"/>
    <w:rsid w:val="001B05FB"/>
    <w:rsid w:val="001B2770"/>
    <w:rsid w:val="001B3F8D"/>
    <w:rsid w:val="001B6230"/>
    <w:rsid w:val="001B7594"/>
    <w:rsid w:val="001C03EE"/>
    <w:rsid w:val="001C046B"/>
    <w:rsid w:val="001C2E3B"/>
    <w:rsid w:val="001C36C6"/>
    <w:rsid w:val="001D76C5"/>
    <w:rsid w:val="001F0B3A"/>
    <w:rsid w:val="00203667"/>
    <w:rsid w:val="00204A49"/>
    <w:rsid w:val="002058D6"/>
    <w:rsid w:val="00211E29"/>
    <w:rsid w:val="00214777"/>
    <w:rsid w:val="00216444"/>
    <w:rsid w:val="00222FC4"/>
    <w:rsid w:val="002248C2"/>
    <w:rsid w:val="00226599"/>
    <w:rsid w:val="002305D4"/>
    <w:rsid w:val="002335BE"/>
    <w:rsid w:val="00252702"/>
    <w:rsid w:val="0026171D"/>
    <w:rsid w:val="002648CB"/>
    <w:rsid w:val="00266B83"/>
    <w:rsid w:val="002710A5"/>
    <w:rsid w:val="002716CF"/>
    <w:rsid w:val="00274366"/>
    <w:rsid w:val="0027581D"/>
    <w:rsid w:val="00276538"/>
    <w:rsid w:val="00277A23"/>
    <w:rsid w:val="00277A9B"/>
    <w:rsid w:val="00285134"/>
    <w:rsid w:val="00292EB5"/>
    <w:rsid w:val="0029357C"/>
    <w:rsid w:val="00293D33"/>
    <w:rsid w:val="002A20C6"/>
    <w:rsid w:val="002A232A"/>
    <w:rsid w:val="002A5572"/>
    <w:rsid w:val="002C730D"/>
    <w:rsid w:val="002D2653"/>
    <w:rsid w:val="002D58C2"/>
    <w:rsid w:val="002D660D"/>
    <w:rsid w:val="002E173A"/>
    <w:rsid w:val="002E2C69"/>
    <w:rsid w:val="002E6556"/>
    <w:rsid w:val="002E7177"/>
    <w:rsid w:val="002F0E7C"/>
    <w:rsid w:val="002F164D"/>
    <w:rsid w:val="002F37F4"/>
    <w:rsid w:val="002F4D36"/>
    <w:rsid w:val="0030681F"/>
    <w:rsid w:val="00306DCF"/>
    <w:rsid w:val="00314A68"/>
    <w:rsid w:val="00317BAC"/>
    <w:rsid w:val="003221ED"/>
    <w:rsid w:val="00326852"/>
    <w:rsid w:val="00326D0E"/>
    <w:rsid w:val="003370F5"/>
    <w:rsid w:val="00341853"/>
    <w:rsid w:val="00355258"/>
    <w:rsid w:val="003623D3"/>
    <w:rsid w:val="00363F7D"/>
    <w:rsid w:val="003656D8"/>
    <w:rsid w:val="0036773F"/>
    <w:rsid w:val="00370EBB"/>
    <w:rsid w:val="00373491"/>
    <w:rsid w:val="0037473B"/>
    <w:rsid w:val="0037691C"/>
    <w:rsid w:val="00382CA5"/>
    <w:rsid w:val="00386279"/>
    <w:rsid w:val="003874DB"/>
    <w:rsid w:val="00387661"/>
    <w:rsid w:val="0039282F"/>
    <w:rsid w:val="00393145"/>
    <w:rsid w:val="00394262"/>
    <w:rsid w:val="0039606C"/>
    <w:rsid w:val="003B436A"/>
    <w:rsid w:val="003C18DF"/>
    <w:rsid w:val="003C19C8"/>
    <w:rsid w:val="003C31EB"/>
    <w:rsid w:val="003D0B1F"/>
    <w:rsid w:val="003D2165"/>
    <w:rsid w:val="003D2A98"/>
    <w:rsid w:val="003D3F3E"/>
    <w:rsid w:val="003D6996"/>
    <w:rsid w:val="003D77B9"/>
    <w:rsid w:val="003D7FF7"/>
    <w:rsid w:val="003E2E2A"/>
    <w:rsid w:val="003E3725"/>
    <w:rsid w:val="003E603F"/>
    <w:rsid w:val="003F089E"/>
    <w:rsid w:val="003F2F95"/>
    <w:rsid w:val="003F3FFD"/>
    <w:rsid w:val="003F79C7"/>
    <w:rsid w:val="00400B7E"/>
    <w:rsid w:val="00411227"/>
    <w:rsid w:val="00413ADB"/>
    <w:rsid w:val="004149B9"/>
    <w:rsid w:val="00415318"/>
    <w:rsid w:val="00416A6B"/>
    <w:rsid w:val="004177D9"/>
    <w:rsid w:val="00424C39"/>
    <w:rsid w:val="00425B6C"/>
    <w:rsid w:val="00426BAB"/>
    <w:rsid w:val="00426C69"/>
    <w:rsid w:val="00432319"/>
    <w:rsid w:val="00436DBB"/>
    <w:rsid w:val="00442217"/>
    <w:rsid w:val="00443D6E"/>
    <w:rsid w:val="00451C30"/>
    <w:rsid w:val="0045282C"/>
    <w:rsid w:val="00454095"/>
    <w:rsid w:val="004565F9"/>
    <w:rsid w:val="00464B2D"/>
    <w:rsid w:val="004665EE"/>
    <w:rsid w:val="00477CA0"/>
    <w:rsid w:val="00477D31"/>
    <w:rsid w:val="00490435"/>
    <w:rsid w:val="00491EBB"/>
    <w:rsid w:val="004A03B5"/>
    <w:rsid w:val="004A4707"/>
    <w:rsid w:val="004B2200"/>
    <w:rsid w:val="004B2715"/>
    <w:rsid w:val="004B4F24"/>
    <w:rsid w:val="004B6DE5"/>
    <w:rsid w:val="004B7A2E"/>
    <w:rsid w:val="004C3D57"/>
    <w:rsid w:val="004C6643"/>
    <w:rsid w:val="004C7363"/>
    <w:rsid w:val="004D50C1"/>
    <w:rsid w:val="004D71FF"/>
    <w:rsid w:val="004E13E0"/>
    <w:rsid w:val="004E29EB"/>
    <w:rsid w:val="004E3135"/>
    <w:rsid w:val="004E474F"/>
    <w:rsid w:val="004F1C83"/>
    <w:rsid w:val="004F4136"/>
    <w:rsid w:val="005066E1"/>
    <w:rsid w:val="00515702"/>
    <w:rsid w:val="00517E3C"/>
    <w:rsid w:val="00520628"/>
    <w:rsid w:val="0052602D"/>
    <w:rsid w:val="00527E98"/>
    <w:rsid w:val="00530FD3"/>
    <w:rsid w:val="0054186B"/>
    <w:rsid w:val="00544648"/>
    <w:rsid w:val="00547878"/>
    <w:rsid w:val="005513FF"/>
    <w:rsid w:val="00552F17"/>
    <w:rsid w:val="00557FB8"/>
    <w:rsid w:val="00570A26"/>
    <w:rsid w:val="0057532D"/>
    <w:rsid w:val="005807BE"/>
    <w:rsid w:val="00581C03"/>
    <w:rsid w:val="0058266C"/>
    <w:rsid w:val="00584A98"/>
    <w:rsid w:val="00591ADA"/>
    <w:rsid w:val="00592BBD"/>
    <w:rsid w:val="00595419"/>
    <w:rsid w:val="00595506"/>
    <w:rsid w:val="00596AC1"/>
    <w:rsid w:val="005A4813"/>
    <w:rsid w:val="005B42A6"/>
    <w:rsid w:val="005B6672"/>
    <w:rsid w:val="005C2B3B"/>
    <w:rsid w:val="005D2DBB"/>
    <w:rsid w:val="005D36FF"/>
    <w:rsid w:val="005E44EF"/>
    <w:rsid w:val="005E5BDC"/>
    <w:rsid w:val="005F29E4"/>
    <w:rsid w:val="005F42DF"/>
    <w:rsid w:val="005F6999"/>
    <w:rsid w:val="005F70C3"/>
    <w:rsid w:val="005F7F40"/>
    <w:rsid w:val="006000E7"/>
    <w:rsid w:val="00603DE2"/>
    <w:rsid w:val="00606DEE"/>
    <w:rsid w:val="006141F4"/>
    <w:rsid w:val="006153D3"/>
    <w:rsid w:val="0061780B"/>
    <w:rsid w:val="0062623E"/>
    <w:rsid w:val="00626D66"/>
    <w:rsid w:val="006271DD"/>
    <w:rsid w:val="00627E8F"/>
    <w:rsid w:val="00630810"/>
    <w:rsid w:val="0063194F"/>
    <w:rsid w:val="00632680"/>
    <w:rsid w:val="006335FE"/>
    <w:rsid w:val="00637DFB"/>
    <w:rsid w:val="006549DE"/>
    <w:rsid w:val="00656CC5"/>
    <w:rsid w:val="00660A92"/>
    <w:rsid w:val="0067433C"/>
    <w:rsid w:val="00675968"/>
    <w:rsid w:val="0068587C"/>
    <w:rsid w:val="006878D0"/>
    <w:rsid w:val="00690291"/>
    <w:rsid w:val="00690500"/>
    <w:rsid w:val="00692DD6"/>
    <w:rsid w:val="00693D79"/>
    <w:rsid w:val="0069424C"/>
    <w:rsid w:val="00694C30"/>
    <w:rsid w:val="006955FF"/>
    <w:rsid w:val="006B087D"/>
    <w:rsid w:val="006B221C"/>
    <w:rsid w:val="006B7128"/>
    <w:rsid w:val="006C0FAE"/>
    <w:rsid w:val="006C1ACE"/>
    <w:rsid w:val="006C1D6A"/>
    <w:rsid w:val="006C3D18"/>
    <w:rsid w:val="006C58E8"/>
    <w:rsid w:val="006E378F"/>
    <w:rsid w:val="006E62F1"/>
    <w:rsid w:val="006E7A2F"/>
    <w:rsid w:val="006F4CD1"/>
    <w:rsid w:val="006F5C98"/>
    <w:rsid w:val="00706B6E"/>
    <w:rsid w:val="007077C9"/>
    <w:rsid w:val="00710DAE"/>
    <w:rsid w:val="0071221D"/>
    <w:rsid w:val="007128AA"/>
    <w:rsid w:val="007134B2"/>
    <w:rsid w:val="00714019"/>
    <w:rsid w:val="007145AD"/>
    <w:rsid w:val="00715446"/>
    <w:rsid w:val="00724CD5"/>
    <w:rsid w:val="0072746A"/>
    <w:rsid w:val="007342E4"/>
    <w:rsid w:val="0073603E"/>
    <w:rsid w:val="0075158C"/>
    <w:rsid w:val="00755985"/>
    <w:rsid w:val="0075736E"/>
    <w:rsid w:val="007578F0"/>
    <w:rsid w:val="00762538"/>
    <w:rsid w:val="007659EB"/>
    <w:rsid w:val="007677C2"/>
    <w:rsid w:val="007679DB"/>
    <w:rsid w:val="0077111E"/>
    <w:rsid w:val="007776C5"/>
    <w:rsid w:val="00781910"/>
    <w:rsid w:val="00785F72"/>
    <w:rsid w:val="00786A84"/>
    <w:rsid w:val="00791C70"/>
    <w:rsid w:val="007A07B0"/>
    <w:rsid w:val="007A0824"/>
    <w:rsid w:val="007B3267"/>
    <w:rsid w:val="007B6BC8"/>
    <w:rsid w:val="007B79DD"/>
    <w:rsid w:val="007D35E9"/>
    <w:rsid w:val="007D7A5E"/>
    <w:rsid w:val="007E1AA4"/>
    <w:rsid w:val="007E4FA7"/>
    <w:rsid w:val="007E5554"/>
    <w:rsid w:val="007E61F8"/>
    <w:rsid w:val="007E7D4F"/>
    <w:rsid w:val="007F0BBA"/>
    <w:rsid w:val="007F2D56"/>
    <w:rsid w:val="008015E6"/>
    <w:rsid w:val="00802C84"/>
    <w:rsid w:val="00807CF6"/>
    <w:rsid w:val="008150CD"/>
    <w:rsid w:val="008259C9"/>
    <w:rsid w:val="00827367"/>
    <w:rsid w:val="00833079"/>
    <w:rsid w:val="008368CC"/>
    <w:rsid w:val="008407A6"/>
    <w:rsid w:val="00841936"/>
    <w:rsid w:val="00845871"/>
    <w:rsid w:val="008478C6"/>
    <w:rsid w:val="00850EF6"/>
    <w:rsid w:val="00854F98"/>
    <w:rsid w:val="00857708"/>
    <w:rsid w:val="00861230"/>
    <w:rsid w:val="00864E80"/>
    <w:rsid w:val="008676BC"/>
    <w:rsid w:val="0088003F"/>
    <w:rsid w:val="008806D3"/>
    <w:rsid w:val="00880E9B"/>
    <w:rsid w:val="00881FEE"/>
    <w:rsid w:val="00884086"/>
    <w:rsid w:val="00886A68"/>
    <w:rsid w:val="00890E03"/>
    <w:rsid w:val="008916FC"/>
    <w:rsid w:val="00892E8F"/>
    <w:rsid w:val="00893D1C"/>
    <w:rsid w:val="00894F3C"/>
    <w:rsid w:val="008A1F21"/>
    <w:rsid w:val="008A3EED"/>
    <w:rsid w:val="008A6A5F"/>
    <w:rsid w:val="008B5653"/>
    <w:rsid w:val="008C024B"/>
    <w:rsid w:val="008C0B25"/>
    <w:rsid w:val="008D11D4"/>
    <w:rsid w:val="008D5C83"/>
    <w:rsid w:val="008E7950"/>
    <w:rsid w:val="008F20C3"/>
    <w:rsid w:val="008F2D30"/>
    <w:rsid w:val="008F755F"/>
    <w:rsid w:val="00901B10"/>
    <w:rsid w:val="0090417E"/>
    <w:rsid w:val="00906F79"/>
    <w:rsid w:val="00911B16"/>
    <w:rsid w:val="00915903"/>
    <w:rsid w:val="00917D21"/>
    <w:rsid w:val="00922B98"/>
    <w:rsid w:val="00923D34"/>
    <w:rsid w:val="00924FDD"/>
    <w:rsid w:val="009270CF"/>
    <w:rsid w:val="00931400"/>
    <w:rsid w:val="00931D54"/>
    <w:rsid w:val="009373F6"/>
    <w:rsid w:val="009412B3"/>
    <w:rsid w:val="009441CF"/>
    <w:rsid w:val="00945B5D"/>
    <w:rsid w:val="00953E78"/>
    <w:rsid w:val="00964EE3"/>
    <w:rsid w:val="00966B02"/>
    <w:rsid w:val="009770E1"/>
    <w:rsid w:val="009820F7"/>
    <w:rsid w:val="00984075"/>
    <w:rsid w:val="009855AF"/>
    <w:rsid w:val="0099345E"/>
    <w:rsid w:val="00994541"/>
    <w:rsid w:val="00997704"/>
    <w:rsid w:val="00997EA3"/>
    <w:rsid w:val="009A0D67"/>
    <w:rsid w:val="009A36A7"/>
    <w:rsid w:val="009A39A4"/>
    <w:rsid w:val="009B1247"/>
    <w:rsid w:val="009B1389"/>
    <w:rsid w:val="009B1A8B"/>
    <w:rsid w:val="009B2239"/>
    <w:rsid w:val="009B3C88"/>
    <w:rsid w:val="009C0155"/>
    <w:rsid w:val="009C54CB"/>
    <w:rsid w:val="009C54E8"/>
    <w:rsid w:val="009C61D8"/>
    <w:rsid w:val="009D09DC"/>
    <w:rsid w:val="009D5F4D"/>
    <w:rsid w:val="009D6055"/>
    <w:rsid w:val="009D7B27"/>
    <w:rsid w:val="009E4231"/>
    <w:rsid w:val="009F251E"/>
    <w:rsid w:val="009F561E"/>
    <w:rsid w:val="009F6137"/>
    <w:rsid w:val="00A064EA"/>
    <w:rsid w:val="00A07281"/>
    <w:rsid w:val="00A12155"/>
    <w:rsid w:val="00A13095"/>
    <w:rsid w:val="00A17C7F"/>
    <w:rsid w:val="00A23C07"/>
    <w:rsid w:val="00A25787"/>
    <w:rsid w:val="00A26A2A"/>
    <w:rsid w:val="00A32F9C"/>
    <w:rsid w:val="00A37325"/>
    <w:rsid w:val="00A3745F"/>
    <w:rsid w:val="00A37C77"/>
    <w:rsid w:val="00A424B8"/>
    <w:rsid w:val="00A532D7"/>
    <w:rsid w:val="00A558ED"/>
    <w:rsid w:val="00A61734"/>
    <w:rsid w:val="00A61B1C"/>
    <w:rsid w:val="00A62D88"/>
    <w:rsid w:val="00A65AAB"/>
    <w:rsid w:val="00A705DD"/>
    <w:rsid w:val="00A76B98"/>
    <w:rsid w:val="00A805F7"/>
    <w:rsid w:val="00A843D2"/>
    <w:rsid w:val="00A849D9"/>
    <w:rsid w:val="00A90CC1"/>
    <w:rsid w:val="00A93908"/>
    <w:rsid w:val="00A9709E"/>
    <w:rsid w:val="00AA1E65"/>
    <w:rsid w:val="00AA227E"/>
    <w:rsid w:val="00AB67AE"/>
    <w:rsid w:val="00AB7212"/>
    <w:rsid w:val="00AB7ECF"/>
    <w:rsid w:val="00AC553C"/>
    <w:rsid w:val="00AD0963"/>
    <w:rsid w:val="00AD1251"/>
    <w:rsid w:val="00AD556B"/>
    <w:rsid w:val="00AD6822"/>
    <w:rsid w:val="00AE1EA7"/>
    <w:rsid w:val="00AF53C9"/>
    <w:rsid w:val="00AF5E27"/>
    <w:rsid w:val="00B00B55"/>
    <w:rsid w:val="00B03A48"/>
    <w:rsid w:val="00B03E26"/>
    <w:rsid w:val="00B05B06"/>
    <w:rsid w:val="00B07393"/>
    <w:rsid w:val="00B07703"/>
    <w:rsid w:val="00B07F6B"/>
    <w:rsid w:val="00B1088C"/>
    <w:rsid w:val="00B1405A"/>
    <w:rsid w:val="00B156EE"/>
    <w:rsid w:val="00B156F9"/>
    <w:rsid w:val="00B2092F"/>
    <w:rsid w:val="00B20CD4"/>
    <w:rsid w:val="00B34618"/>
    <w:rsid w:val="00B3743C"/>
    <w:rsid w:val="00B44647"/>
    <w:rsid w:val="00B47116"/>
    <w:rsid w:val="00B53D8B"/>
    <w:rsid w:val="00B549C7"/>
    <w:rsid w:val="00B56711"/>
    <w:rsid w:val="00B64EDF"/>
    <w:rsid w:val="00B67AD8"/>
    <w:rsid w:val="00B74A57"/>
    <w:rsid w:val="00B76A73"/>
    <w:rsid w:val="00B81A83"/>
    <w:rsid w:val="00B8248D"/>
    <w:rsid w:val="00B82652"/>
    <w:rsid w:val="00B84665"/>
    <w:rsid w:val="00B859CF"/>
    <w:rsid w:val="00B9153E"/>
    <w:rsid w:val="00B921B5"/>
    <w:rsid w:val="00B9654A"/>
    <w:rsid w:val="00B96625"/>
    <w:rsid w:val="00BA6787"/>
    <w:rsid w:val="00BA71BA"/>
    <w:rsid w:val="00BA7CCA"/>
    <w:rsid w:val="00BB337E"/>
    <w:rsid w:val="00BD3229"/>
    <w:rsid w:val="00BD6100"/>
    <w:rsid w:val="00BE0147"/>
    <w:rsid w:val="00BE0AA8"/>
    <w:rsid w:val="00BE364E"/>
    <w:rsid w:val="00BF3C39"/>
    <w:rsid w:val="00BF5D92"/>
    <w:rsid w:val="00BF7EE0"/>
    <w:rsid w:val="00C0061D"/>
    <w:rsid w:val="00C00EBF"/>
    <w:rsid w:val="00C04873"/>
    <w:rsid w:val="00C0534A"/>
    <w:rsid w:val="00C11405"/>
    <w:rsid w:val="00C23460"/>
    <w:rsid w:val="00C23D0B"/>
    <w:rsid w:val="00C27FC4"/>
    <w:rsid w:val="00C305B4"/>
    <w:rsid w:val="00C30AE4"/>
    <w:rsid w:val="00C37D65"/>
    <w:rsid w:val="00C42BAF"/>
    <w:rsid w:val="00C45066"/>
    <w:rsid w:val="00C47FFA"/>
    <w:rsid w:val="00C50CA6"/>
    <w:rsid w:val="00C5191F"/>
    <w:rsid w:val="00C60711"/>
    <w:rsid w:val="00C65857"/>
    <w:rsid w:val="00C67A04"/>
    <w:rsid w:val="00C71AE2"/>
    <w:rsid w:val="00C83AE7"/>
    <w:rsid w:val="00C83D18"/>
    <w:rsid w:val="00C8474C"/>
    <w:rsid w:val="00C92E5D"/>
    <w:rsid w:val="00C93A92"/>
    <w:rsid w:val="00CA70ED"/>
    <w:rsid w:val="00CB1002"/>
    <w:rsid w:val="00CB453F"/>
    <w:rsid w:val="00CB60A9"/>
    <w:rsid w:val="00CC370D"/>
    <w:rsid w:val="00CC3A08"/>
    <w:rsid w:val="00CC3AC2"/>
    <w:rsid w:val="00CE205F"/>
    <w:rsid w:val="00CE24BC"/>
    <w:rsid w:val="00CE2CE3"/>
    <w:rsid w:val="00CE3346"/>
    <w:rsid w:val="00D0571A"/>
    <w:rsid w:val="00D110A8"/>
    <w:rsid w:val="00D13F43"/>
    <w:rsid w:val="00D15512"/>
    <w:rsid w:val="00D26355"/>
    <w:rsid w:val="00D27E9F"/>
    <w:rsid w:val="00D31D70"/>
    <w:rsid w:val="00D3543E"/>
    <w:rsid w:val="00D35BC2"/>
    <w:rsid w:val="00D36583"/>
    <w:rsid w:val="00D40E0F"/>
    <w:rsid w:val="00D429A2"/>
    <w:rsid w:val="00D43580"/>
    <w:rsid w:val="00D47070"/>
    <w:rsid w:val="00D470CA"/>
    <w:rsid w:val="00D4795B"/>
    <w:rsid w:val="00D51FBD"/>
    <w:rsid w:val="00D56F85"/>
    <w:rsid w:val="00D57401"/>
    <w:rsid w:val="00D647DE"/>
    <w:rsid w:val="00D64B98"/>
    <w:rsid w:val="00D72844"/>
    <w:rsid w:val="00D73466"/>
    <w:rsid w:val="00D74366"/>
    <w:rsid w:val="00D743D8"/>
    <w:rsid w:val="00D77A39"/>
    <w:rsid w:val="00D801BF"/>
    <w:rsid w:val="00D811CC"/>
    <w:rsid w:val="00D86EA7"/>
    <w:rsid w:val="00D91CC9"/>
    <w:rsid w:val="00D93547"/>
    <w:rsid w:val="00D941C5"/>
    <w:rsid w:val="00D96336"/>
    <w:rsid w:val="00D967BA"/>
    <w:rsid w:val="00DA0AD4"/>
    <w:rsid w:val="00DB202C"/>
    <w:rsid w:val="00DB799E"/>
    <w:rsid w:val="00DC470A"/>
    <w:rsid w:val="00DC78F5"/>
    <w:rsid w:val="00DD18C4"/>
    <w:rsid w:val="00DD4972"/>
    <w:rsid w:val="00DE3E2C"/>
    <w:rsid w:val="00DE4319"/>
    <w:rsid w:val="00DF241E"/>
    <w:rsid w:val="00E05476"/>
    <w:rsid w:val="00E06E1E"/>
    <w:rsid w:val="00E13B71"/>
    <w:rsid w:val="00E20810"/>
    <w:rsid w:val="00E208F6"/>
    <w:rsid w:val="00E33814"/>
    <w:rsid w:val="00E341EF"/>
    <w:rsid w:val="00E36027"/>
    <w:rsid w:val="00E45A75"/>
    <w:rsid w:val="00E470E0"/>
    <w:rsid w:val="00E57131"/>
    <w:rsid w:val="00E5763E"/>
    <w:rsid w:val="00E63DAD"/>
    <w:rsid w:val="00E66C89"/>
    <w:rsid w:val="00E67C14"/>
    <w:rsid w:val="00E70C60"/>
    <w:rsid w:val="00E73B2A"/>
    <w:rsid w:val="00E74180"/>
    <w:rsid w:val="00E74F1B"/>
    <w:rsid w:val="00E76475"/>
    <w:rsid w:val="00E77266"/>
    <w:rsid w:val="00E82F00"/>
    <w:rsid w:val="00E90A9E"/>
    <w:rsid w:val="00E91AE8"/>
    <w:rsid w:val="00EA44C0"/>
    <w:rsid w:val="00EA709F"/>
    <w:rsid w:val="00EA754F"/>
    <w:rsid w:val="00EB0EBD"/>
    <w:rsid w:val="00EB1104"/>
    <w:rsid w:val="00EB269A"/>
    <w:rsid w:val="00EB278A"/>
    <w:rsid w:val="00EB4A75"/>
    <w:rsid w:val="00EB75F1"/>
    <w:rsid w:val="00EC02D2"/>
    <w:rsid w:val="00ED694B"/>
    <w:rsid w:val="00EE7216"/>
    <w:rsid w:val="00EE7C3B"/>
    <w:rsid w:val="00EF468E"/>
    <w:rsid w:val="00F010D4"/>
    <w:rsid w:val="00F03FCF"/>
    <w:rsid w:val="00F045E8"/>
    <w:rsid w:val="00F04AC0"/>
    <w:rsid w:val="00F06236"/>
    <w:rsid w:val="00F07458"/>
    <w:rsid w:val="00F1128D"/>
    <w:rsid w:val="00F116F6"/>
    <w:rsid w:val="00F139A5"/>
    <w:rsid w:val="00F15556"/>
    <w:rsid w:val="00F16A20"/>
    <w:rsid w:val="00F175D3"/>
    <w:rsid w:val="00F23AF4"/>
    <w:rsid w:val="00F246BA"/>
    <w:rsid w:val="00F25EB0"/>
    <w:rsid w:val="00F43040"/>
    <w:rsid w:val="00F47DF4"/>
    <w:rsid w:val="00F5279F"/>
    <w:rsid w:val="00F55D26"/>
    <w:rsid w:val="00F574AC"/>
    <w:rsid w:val="00F62D51"/>
    <w:rsid w:val="00F63BCB"/>
    <w:rsid w:val="00F74049"/>
    <w:rsid w:val="00F85D4A"/>
    <w:rsid w:val="00F90C96"/>
    <w:rsid w:val="00FA0E52"/>
    <w:rsid w:val="00FA110A"/>
    <w:rsid w:val="00FA5DC8"/>
    <w:rsid w:val="00FA630E"/>
    <w:rsid w:val="00FA7A9F"/>
    <w:rsid w:val="00FB1F3A"/>
    <w:rsid w:val="00FB1FB6"/>
    <w:rsid w:val="00FB4457"/>
    <w:rsid w:val="00FB6F1C"/>
    <w:rsid w:val="00FC0226"/>
    <w:rsid w:val="00FC12A5"/>
    <w:rsid w:val="00FC40F8"/>
    <w:rsid w:val="00FC4555"/>
    <w:rsid w:val="00FD265E"/>
    <w:rsid w:val="00FD7AE8"/>
    <w:rsid w:val="00FE1179"/>
    <w:rsid w:val="00FE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C70"/>
    <w:rPr>
      <w:b/>
      <w:sz w:val="28"/>
    </w:rPr>
  </w:style>
  <w:style w:type="paragraph" w:styleId="1">
    <w:name w:val="heading 1"/>
    <w:basedOn w:val="a"/>
    <w:next w:val="a"/>
    <w:link w:val="10"/>
    <w:qFormat/>
    <w:rsid w:val="006955FF"/>
    <w:pPr>
      <w:keepNext/>
      <w:ind w:firstLine="426"/>
      <w:jc w:val="both"/>
      <w:outlineLvl w:val="0"/>
    </w:pPr>
    <w:rPr>
      <w:sz w:val="20"/>
    </w:rPr>
  </w:style>
  <w:style w:type="paragraph" w:styleId="2">
    <w:name w:val="heading 2"/>
    <w:basedOn w:val="a"/>
    <w:next w:val="a"/>
    <w:link w:val="20"/>
    <w:qFormat/>
    <w:rsid w:val="006955FF"/>
    <w:pPr>
      <w:keepNext/>
      <w:ind w:firstLine="426"/>
      <w:jc w:val="center"/>
      <w:outlineLvl w:val="1"/>
    </w:pPr>
    <w:rPr>
      <w:sz w:val="20"/>
    </w:rPr>
  </w:style>
  <w:style w:type="paragraph" w:styleId="3">
    <w:name w:val="heading 3"/>
    <w:basedOn w:val="a"/>
    <w:next w:val="a"/>
    <w:link w:val="30"/>
    <w:qFormat/>
    <w:rsid w:val="006955FF"/>
    <w:pPr>
      <w:keepNext/>
      <w:widowControl w:val="0"/>
      <w:jc w:val="right"/>
      <w:outlineLvl w:val="2"/>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5FF"/>
    <w:rPr>
      <w:b/>
    </w:rPr>
  </w:style>
  <w:style w:type="character" w:customStyle="1" w:styleId="20">
    <w:name w:val="Заголовок 2 Знак"/>
    <w:basedOn w:val="a0"/>
    <w:link w:val="2"/>
    <w:rsid w:val="006955FF"/>
    <w:rPr>
      <w:b/>
    </w:rPr>
  </w:style>
  <w:style w:type="character" w:customStyle="1" w:styleId="30">
    <w:name w:val="Заголовок 3 Знак"/>
    <w:basedOn w:val="a0"/>
    <w:link w:val="3"/>
    <w:rsid w:val="006955FF"/>
    <w:rPr>
      <w:b/>
      <w:sz w:val="22"/>
    </w:rPr>
  </w:style>
  <w:style w:type="paragraph" w:styleId="a3">
    <w:name w:val="Title"/>
    <w:basedOn w:val="a"/>
    <w:link w:val="a4"/>
    <w:qFormat/>
    <w:rsid w:val="006955FF"/>
    <w:pPr>
      <w:widowControl w:val="0"/>
      <w:jc w:val="center"/>
    </w:pPr>
    <w:rPr>
      <w:rFonts w:ascii="Arial" w:hAnsi="Arial"/>
    </w:rPr>
  </w:style>
  <w:style w:type="character" w:customStyle="1" w:styleId="a4">
    <w:name w:val="Название Знак"/>
    <w:basedOn w:val="a0"/>
    <w:link w:val="a3"/>
    <w:rsid w:val="006955FF"/>
    <w:rPr>
      <w:rFonts w:ascii="Arial" w:hAnsi="Arial"/>
      <w:b/>
      <w:sz w:val="28"/>
    </w:rPr>
  </w:style>
  <w:style w:type="paragraph" w:styleId="a5">
    <w:name w:val="List Paragraph"/>
    <w:basedOn w:val="a"/>
    <w:uiPriority w:val="34"/>
    <w:qFormat/>
    <w:rsid w:val="006955FF"/>
    <w:pPr>
      <w:ind w:left="720"/>
      <w:contextualSpacing/>
    </w:pPr>
    <w:rPr>
      <w:b w:val="0"/>
      <w:sz w:val="20"/>
    </w:rPr>
  </w:style>
  <w:style w:type="paragraph" w:styleId="a6">
    <w:name w:val="header"/>
    <w:basedOn w:val="a"/>
    <w:link w:val="a7"/>
    <w:rsid w:val="00791C70"/>
    <w:pPr>
      <w:tabs>
        <w:tab w:val="center" w:pos="4153"/>
        <w:tab w:val="right" w:pos="8306"/>
      </w:tabs>
    </w:pPr>
    <w:rPr>
      <w:b w:val="0"/>
      <w:sz w:val="20"/>
    </w:rPr>
  </w:style>
  <w:style w:type="character" w:customStyle="1" w:styleId="a7">
    <w:name w:val="Верхний колонтитул Знак"/>
    <w:basedOn w:val="a0"/>
    <w:link w:val="a6"/>
    <w:rsid w:val="00791C70"/>
  </w:style>
  <w:style w:type="paragraph" w:customStyle="1" w:styleId="21">
    <w:name w:val="Основной текст 21"/>
    <w:basedOn w:val="a"/>
    <w:rsid w:val="00791C70"/>
    <w:pPr>
      <w:widowControl w:val="0"/>
      <w:ind w:firstLine="426"/>
      <w:jc w:val="both"/>
    </w:pPr>
    <w:rPr>
      <w:rFonts w:ascii="Arial" w:hAnsi="Arial"/>
      <w:b w:val="0"/>
      <w:sz w:val="24"/>
    </w:rPr>
  </w:style>
  <w:style w:type="paragraph" w:customStyle="1" w:styleId="22">
    <w:name w:val="çàãîëîâîê 2"/>
    <w:basedOn w:val="a"/>
    <w:next w:val="a"/>
    <w:rsid w:val="00791C70"/>
    <w:pPr>
      <w:keepNext/>
      <w:widowControl w:val="0"/>
      <w:ind w:firstLine="426"/>
    </w:pPr>
    <w:rPr>
      <w:rFonts w:ascii="Arial" w:hAnsi="Arial"/>
      <w:b w:val="0"/>
      <w:sz w:val="24"/>
    </w:rPr>
  </w:style>
  <w:style w:type="paragraph" w:styleId="a8">
    <w:name w:val="Body Text Indent"/>
    <w:basedOn w:val="a"/>
    <w:link w:val="a9"/>
    <w:rsid w:val="00791C70"/>
    <w:pPr>
      <w:widowControl w:val="0"/>
      <w:ind w:firstLine="426"/>
      <w:jc w:val="both"/>
    </w:pPr>
    <w:rPr>
      <w:b w:val="0"/>
      <w:sz w:val="22"/>
    </w:rPr>
  </w:style>
  <w:style w:type="character" w:customStyle="1" w:styleId="a9">
    <w:name w:val="Основной текст с отступом Знак"/>
    <w:basedOn w:val="a0"/>
    <w:link w:val="a8"/>
    <w:rsid w:val="00791C70"/>
    <w:rPr>
      <w:sz w:val="22"/>
    </w:rPr>
  </w:style>
  <w:style w:type="paragraph" w:styleId="aa">
    <w:name w:val="footer"/>
    <w:basedOn w:val="a"/>
    <w:link w:val="ab"/>
    <w:uiPriority w:val="99"/>
    <w:rsid w:val="00791C70"/>
    <w:pPr>
      <w:widowControl w:val="0"/>
      <w:tabs>
        <w:tab w:val="center" w:pos="4153"/>
        <w:tab w:val="right" w:pos="8306"/>
      </w:tabs>
    </w:pPr>
    <w:rPr>
      <w:b w:val="0"/>
      <w:sz w:val="20"/>
    </w:rPr>
  </w:style>
  <w:style w:type="character" w:customStyle="1" w:styleId="ab">
    <w:name w:val="Нижний колонтитул Знак"/>
    <w:basedOn w:val="a0"/>
    <w:link w:val="aa"/>
    <w:uiPriority w:val="99"/>
    <w:rsid w:val="00791C70"/>
  </w:style>
  <w:style w:type="character" w:styleId="ac">
    <w:name w:val="page number"/>
    <w:basedOn w:val="a0"/>
    <w:rsid w:val="00791C70"/>
  </w:style>
  <w:style w:type="character" w:customStyle="1" w:styleId="ad">
    <w:name w:val="íîìåð ñòðàíèöû"/>
    <w:basedOn w:val="ae"/>
    <w:rsid w:val="00791C70"/>
  </w:style>
  <w:style w:type="character" w:customStyle="1" w:styleId="ae">
    <w:name w:val="Îñíîâíîé øðèôò"/>
    <w:rsid w:val="00791C70"/>
  </w:style>
  <w:style w:type="paragraph" w:styleId="23">
    <w:name w:val="Body Text Indent 2"/>
    <w:basedOn w:val="a"/>
    <w:link w:val="24"/>
    <w:rsid w:val="00791C70"/>
    <w:pPr>
      <w:ind w:firstLine="425"/>
      <w:jc w:val="both"/>
    </w:pPr>
    <w:rPr>
      <w:b w:val="0"/>
      <w:sz w:val="20"/>
    </w:rPr>
  </w:style>
  <w:style w:type="character" w:customStyle="1" w:styleId="24">
    <w:name w:val="Основной текст с отступом 2 Знак"/>
    <w:basedOn w:val="a0"/>
    <w:link w:val="23"/>
    <w:rsid w:val="00791C70"/>
  </w:style>
  <w:style w:type="paragraph" w:customStyle="1" w:styleId="ConsNormal">
    <w:name w:val="ConsNormal"/>
    <w:rsid w:val="00791C70"/>
    <w:pPr>
      <w:widowControl w:val="0"/>
      <w:autoSpaceDE w:val="0"/>
      <w:autoSpaceDN w:val="0"/>
      <w:adjustRightInd w:val="0"/>
      <w:ind w:right="19772" w:firstLine="720"/>
    </w:pPr>
    <w:rPr>
      <w:rFonts w:ascii="Arial" w:hAnsi="Arial" w:cs="Arial"/>
    </w:rPr>
  </w:style>
  <w:style w:type="paragraph" w:styleId="af">
    <w:name w:val="Body Text"/>
    <w:basedOn w:val="a"/>
    <w:link w:val="af0"/>
    <w:rsid w:val="00791C70"/>
    <w:pPr>
      <w:spacing w:after="120"/>
    </w:pPr>
  </w:style>
  <w:style w:type="character" w:customStyle="1" w:styleId="af0">
    <w:name w:val="Основной текст Знак"/>
    <w:basedOn w:val="a0"/>
    <w:link w:val="af"/>
    <w:rsid w:val="00791C70"/>
    <w:rPr>
      <w:b/>
      <w:sz w:val="28"/>
    </w:rPr>
  </w:style>
  <w:style w:type="paragraph" w:customStyle="1" w:styleId="ConsPlusNormal">
    <w:name w:val="ConsPlusNormal"/>
    <w:rsid w:val="00791C70"/>
    <w:pPr>
      <w:widowControl w:val="0"/>
      <w:autoSpaceDE w:val="0"/>
      <w:autoSpaceDN w:val="0"/>
      <w:adjustRightInd w:val="0"/>
      <w:ind w:firstLine="720"/>
    </w:pPr>
    <w:rPr>
      <w:rFonts w:ascii="Arial" w:hAnsi="Arial" w:cs="Arial"/>
    </w:rPr>
  </w:style>
  <w:style w:type="paragraph" w:styleId="af1">
    <w:name w:val="Balloon Text"/>
    <w:basedOn w:val="a"/>
    <w:link w:val="af2"/>
    <w:semiHidden/>
    <w:rsid w:val="00791C70"/>
    <w:rPr>
      <w:rFonts w:ascii="Tahoma" w:hAnsi="Tahoma" w:cs="Tahoma"/>
      <w:sz w:val="16"/>
      <w:szCs w:val="16"/>
    </w:rPr>
  </w:style>
  <w:style w:type="character" w:customStyle="1" w:styleId="af2">
    <w:name w:val="Текст выноски Знак"/>
    <w:basedOn w:val="a0"/>
    <w:link w:val="af1"/>
    <w:semiHidden/>
    <w:rsid w:val="00791C70"/>
    <w:rPr>
      <w:rFonts w:ascii="Tahoma" w:hAnsi="Tahoma" w:cs="Tahoma"/>
      <w:b/>
      <w:sz w:val="16"/>
      <w:szCs w:val="16"/>
    </w:rPr>
  </w:style>
  <w:style w:type="table" w:styleId="af3">
    <w:name w:val="Table Grid"/>
    <w:basedOn w:val="a1"/>
    <w:uiPriority w:val="59"/>
    <w:rsid w:val="00791C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cbab0be03">
    <w:name w:val="зkcbab0be0головок 3"/>
    <w:basedOn w:val="a"/>
    <w:next w:val="a"/>
    <w:rsid w:val="00791C70"/>
    <w:pPr>
      <w:keepNext/>
      <w:widowControl w:val="0"/>
      <w:jc w:val="right"/>
    </w:pPr>
    <w:rPr>
      <w:snapToGrid w:val="0"/>
      <w:sz w:val="20"/>
    </w:rPr>
  </w:style>
  <w:style w:type="paragraph" w:styleId="25">
    <w:name w:val="Body Text 2"/>
    <w:basedOn w:val="a"/>
    <w:link w:val="26"/>
    <w:unhideWhenUsed/>
    <w:rsid w:val="00791C70"/>
    <w:pPr>
      <w:spacing w:after="120" w:line="480" w:lineRule="auto"/>
    </w:pPr>
  </w:style>
  <w:style w:type="character" w:customStyle="1" w:styleId="26">
    <w:name w:val="Основной текст 2 Знак"/>
    <w:basedOn w:val="a0"/>
    <w:link w:val="25"/>
    <w:rsid w:val="00791C70"/>
    <w:rPr>
      <w:b/>
      <w:sz w:val="28"/>
    </w:rPr>
  </w:style>
  <w:style w:type="paragraph" w:customStyle="1" w:styleId="27">
    <w:name w:val="заголовок 2"/>
    <w:basedOn w:val="a"/>
    <w:next w:val="a"/>
    <w:rsid w:val="00791C70"/>
    <w:pPr>
      <w:keepNext/>
      <w:widowControl w:val="0"/>
      <w:jc w:val="center"/>
    </w:pPr>
    <w:rPr>
      <w:snapToGrid w:val="0"/>
    </w:rPr>
  </w:style>
  <w:style w:type="paragraph" w:customStyle="1" w:styleId="ConsPlusNonformat">
    <w:name w:val="ConsPlusNonformat"/>
    <w:uiPriority w:val="99"/>
    <w:rsid w:val="00BE0AA8"/>
    <w:pPr>
      <w:autoSpaceDE w:val="0"/>
      <w:autoSpaceDN w:val="0"/>
      <w:adjustRightInd w:val="0"/>
    </w:pPr>
    <w:rPr>
      <w:rFonts w:ascii="Courier New" w:hAnsi="Courier New" w:cs="Courier New"/>
    </w:rPr>
  </w:style>
  <w:style w:type="paragraph" w:customStyle="1" w:styleId="ConsPlusTitle">
    <w:name w:val="ConsPlusTitle"/>
    <w:uiPriority w:val="99"/>
    <w:rsid w:val="0001794A"/>
    <w:pPr>
      <w:widowControl w:val="0"/>
      <w:autoSpaceDE w:val="0"/>
      <w:autoSpaceDN w:val="0"/>
      <w:adjustRightInd w:val="0"/>
    </w:pPr>
    <w:rPr>
      <w:rFonts w:ascii="Calibri" w:eastAsiaTheme="minorEastAsia" w:hAnsi="Calibri" w:cs="Calibri"/>
      <w:b/>
      <w:bCs/>
      <w:sz w:val="22"/>
      <w:szCs w:val="22"/>
    </w:rPr>
  </w:style>
  <w:style w:type="character" w:styleId="af4">
    <w:name w:val="Hyperlink"/>
    <w:basedOn w:val="a0"/>
    <w:uiPriority w:val="99"/>
    <w:unhideWhenUsed/>
    <w:rsid w:val="00D93547"/>
    <w:rPr>
      <w:color w:val="0000FF" w:themeColor="hyperlink"/>
      <w:u w:val="single"/>
    </w:rPr>
  </w:style>
  <w:style w:type="paragraph" w:customStyle="1" w:styleId="af5">
    <w:name w:val="Знак Знак Знак Знак"/>
    <w:basedOn w:val="a"/>
    <w:rsid w:val="00B67AD8"/>
    <w:pPr>
      <w:spacing w:after="160" w:line="240" w:lineRule="exact"/>
    </w:pPr>
    <w:rPr>
      <w:rFonts w:ascii="Verdana" w:hAnsi="Verdana" w:cs="Verdana"/>
      <w:b w:val="0"/>
      <w:sz w:val="20"/>
      <w:lang w:val="en-US" w:eastAsia="en-US"/>
    </w:rPr>
  </w:style>
  <w:style w:type="paragraph" w:customStyle="1" w:styleId="Iniiaiieoaenoioaoa">
    <w:name w:val="Iniiaiie oaeno io?aoa"/>
    <w:rsid w:val="00B67AD8"/>
    <w:pPr>
      <w:widowControl w:val="0"/>
      <w:spacing w:line="240" w:lineRule="atLeast"/>
      <w:ind w:firstLine="720"/>
      <w:jc w:val="both"/>
    </w:pPr>
    <w:rPr>
      <w:sz w:val="24"/>
      <w:lang w:val="en-US"/>
    </w:rPr>
  </w:style>
  <w:style w:type="paragraph" w:customStyle="1" w:styleId="FR2">
    <w:name w:val="FR2"/>
    <w:rsid w:val="00CE3346"/>
    <w:pPr>
      <w:widowControl w:val="0"/>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C70"/>
    <w:rPr>
      <w:b/>
      <w:sz w:val="28"/>
    </w:rPr>
  </w:style>
  <w:style w:type="paragraph" w:styleId="1">
    <w:name w:val="heading 1"/>
    <w:basedOn w:val="a"/>
    <w:next w:val="a"/>
    <w:link w:val="10"/>
    <w:qFormat/>
    <w:rsid w:val="006955FF"/>
    <w:pPr>
      <w:keepNext/>
      <w:ind w:firstLine="426"/>
      <w:jc w:val="both"/>
      <w:outlineLvl w:val="0"/>
    </w:pPr>
    <w:rPr>
      <w:sz w:val="20"/>
    </w:rPr>
  </w:style>
  <w:style w:type="paragraph" w:styleId="2">
    <w:name w:val="heading 2"/>
    <w:basedOn w:val="a"/>
    <w:next w:val="a"/>
    <w:link w:val="20"/>
    <w:qFormat/>
    <w:rsid w:val="006955FF"/>
    <w:pPr>
      <w:keepNext/>
      <w:ind w:firstLine="426"/>
      <w:jc w:val="center"/>
      <w:outlineLvl w:val="1"/>
    </w:pPr>
    <w:rPr>
      <w:sz w:val="20"/>
    </w:rPr>
  </w:style>
  <w:style w:type="paragraph" w:styleId="3">
    <w:name w:val="heading 3"/>
    <w:basedOn w:val="a"/>
    <w:next w:val="a"/>
    <w:link w:val="30"/>
    <w:qFormat/>
    <w:rsid w:val="006955FF"/>
    <w:pPr>
      <w:keepNext/>
      <w:widowControl w:val="0"/>
      <w:jc w:val="right"/>
      <w:outlineLvl w:val="2"/>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5FF"/>
    <w:rPr>
      <w:b/>
    </w:rPr>
  </w:style>
  <w:style w:type="character" w:customStyle="1" w:styleId="20">
    <w:name w:val="Заголовок 2 Знак"/>
    <w:basedOn w:val="a0"/>
    <w:link w:val="2"/>
    <w:rsid w:val="006955FF"/>
    <w:rPr>
      <w:b/>
    </w:rPr>
  </w:style>
  <w:style w:type="character" w:customStyle="1" w:styleId="30">
    <w:name w:val="Заголовок 3 Знак"/>
    <w:basedOn w:val="a0"/>
    <w:link w:val="3"/>
    <w:rsid w:val="006955FF"/>
    <w:rPr>
      <w:b/>
      <w:sz w:val="22"/>
    </w:rPr>
  </w:style>
  <w:style w:type="paragraph" w:styleId="a3">
    <w:name w:val="Title"/>
    <w:basedOn w:val="a"/>
    <w:link w:val="a4"/>
    <w:qFormat/>
    <w:rsid w:val="006955FF"/>
    <w:pPr>
      <w:widowControl w:val="0"/>
      <w:jc w:val="center"/>
    </w:pPr>
    <w:rPr>
      <w:rFonts w:ascii="Arial" w:hAnsi="Arial"/>
    </w:rPr>
  </w:style>
  <w:style w:type="character" w:customStyle="1" w:styleId="a4">
    <w:name w:val="Название Знак"/>
    <w:basedOn w:val="a0"/>
    <w:link w:val="a3"/>
    <w:rsid w:val="006955FF"/>
    <w:rPr>
      <w:rFonts w:ascii="Arial" w:hAnsi="Arial"/>
      <w:b/>
      <w:sz w:val="28"/>
    </w:rPr>
  </w:style>
  <w:style w:type="paragraph" w:styleId="a5">
    <w:name w:val="List Paragraph"/>
    <w:basedOn w:val="a"/>
    <w:uiPriority w:val="34"/>
    <w:qFormat/>
    <w:rsid w:val="006955FF"/>
    <w:pPr>
      <w:ind w:left="720"/>
      <w:contextualSpacing/>
    </w:pPr>
    <w:rPr>
      <w:b w:val="0"/>
      <w:sz w:val="20"/>
    </w:rPr>
  </w:style>
  <w:style w:type="paragraph" w:styleId="a6">
    <w:name w:val="header"/>
    <w:basedOn w:val="a"/>
    <w:link w:val="a7"/>
    <w:rsid w:val="00791C70"/>
    <w:pPr>
      <w:tabs>
        <w:tab w:val="center" w:pos="4153"/>
        <w:tab w:val="right" w:pos="8306"/>
      </w:tabs>
    </w:pPr>
    <w:rPr>
      <w:b w:val="0"/>
      <w:sz w:val="20"/>
    </w:rPr>
  </w:style>
  <w:style w:type="character" w:customStyle="1" w:styleId="a7">
    <w:name w:val="Верхний колонтитул Знак"/>
    <w:basedOn w:val="a0"/>
    <w:link w:val="a6"/>
    <w:rsid w:val="00791C70"/>
  </w:style>
  <w:style w:type="paragraph" w:customStyle="1" w:styleId="21">
    <w:name w:val="Основной текст 21"/>
    <w:basedOn w:val="a"/>
    <w:rsid w:val="00791C70"/>
    <w:pPr>
      <w:widowControl w:val="0"/>
      <w:ind w:firstLine="426"/>
      <w:jc w:val="both"/>
    </w:pPr>
    <w:rPr>
      <w:rFonts w:ascii="Arial" w:hAnsi="Arial"/>
      <w:b w:val="0"/>
      <w:sz w:val="24"/>
    </w:rPr>
  </w:style>
  <w:style w:type="paragraph" w:customStyle="1" w:styleId="22">
    <w:name w:val="çàãîëîâîê 2"/>
    <w:basedOn w:val="a"/>
    <w:next w:val="a"/>
    <w:rsid w:val="00791C70"/>
    <w:pPr>
      <w:keepNext/>
      <w:widowControl w:val="0"/>
      <w:ind w:firstLine="426"/>
    </w:pPr>
    <w:rPr>
      <w:rFonts w:ascii="Arial" w:hAnsi="Arial"/>
      <w:b w:val="0"/>
      <w:sz w:val="24"/>
    </w:rPr>
  </w:style>
  <w:style w:type="paragraph" w:styleId="a8">
    <w:name w:val="Body Text Indent"/>
    <w:basedOn w:val="a"/>
    <w:link w:val="a9"/>
    <w:rsid w:val="00791C70"/>
    <w:pPr>
      <w:widowControl w:val="0"/>
      <w:ind w:firstLine="426"/>
      <w:jc w:val="both"/>
    </w:pPr>
    <w:rPr>
      <w:b w:val="0"/>
      <w:sz w:val="22"/>
    </w:rPr>
  </w:style>
  <w:style w:type="character" w:customStyle="1" w:styleId="a9">
    <w:name w:val="Основной текст с отступом Знак"/>
    <w:basedOn w:val="a0"/>
    <w:link w:val="a8"/>
    <w:rsid w:val="00791C70"/>
    <w:rPr>
      <w:sz w:val="22"/>
    </w:rPr>
  </w:style>
  <w:style w:type="paragraph" w:styleId="aa">
    <w:name w:val="footer"/>
    <w:basedOn w:val="a"/>
    <w:link w:val="ab"/>
    <w:uiPriority w:val="99"/>
    <w:rsid w:val="00791C70"/>
    <w:pPr>
      <w:widowControl w:val="0"/>
      <w:tabs>
        <w:tab w:val="center" w:pos="4153"/>
        <w:tab w:val="right" w:pos="8306"/>
      </w:tabs>
    </w:pPr>
    <w:rPr>
      <w:b w:val="0"/>
      <w:sz w:val="20"/>
    </w:rPr>
  </w:style>
  <w:style w:type="character" w:customStyle="1" w:styleId="ab">
    <w:name w:val="Нижний колонтитул Знак"/>
    <w:basedOn w:val="a0"/>
    <w:link w:val="aa"/>
    <w:uiPriority w:val="99"/>
    <w:rsid w:val="00791C70"/>
  </w:style>
  <w:style w:type="character" w:styleId="ac">
    <w:name w:val="page number"/>
    <w:basedOn w:val="a0"/>
    <w:rsid w:val="00791C70"/>
  </w:style>
  <w:style w:type="character" w:customStyle="1" w:styleId="ad">
    <w:name w:val="íîìåð ñòðàíèöû"/>
    <w:basedOn w:val="ae"/>
    <w:rsid w:val="00791C70"/>
  </w:style>
  <w:style w:type="character" w:customStyle="1" w:styleId="ae">
    <w:name w:val="Îñíîâíîé øðèôò"/>
    <w:rsid w:val="00791C70"/>
  </w:style>
  <w:style w:type="paragraph" w:styleId="23">
    <w:name w:val="Body Text Indent 2"/>
    <w:basedOn w:val="a"/>
    <w:link w:val="24"/>
    <w:rsid w:val="00791C70"/>
    <w:pPr>
      <w:ind w:firstLine="425"/>
      <w:jc w:val="both"/>
    </w:pPr>
    <w:rPr>
      <w:b w:val="0"/>
      <w:sz w:val="20"/>
    </w:rPr>
  </w:style>
  <w:style w:type="character" w:customStyle="1" w:styleId="24">
    <w:name w:val="Основной текст с отступом 2 Знак"/>
    <w:basedOn w:val="a0"/>
    <w:link w:val="23"/>
    <w:rsid w:val="00791C70"/>
  </w:style>
  <w:style w:type="paragraph" w:customStyle="1" w:styleId="ConsNormal">
    <w:name w:val="ConsNormal"/>
    <w:rsid w:val="00791C70"/>
    <w:pPr>
      <w:widowControl w:val="0"/>
      <w:autoSpaceDE w:val="0"/>
      <w:autoSpaceDN w:val="0"/>
      <w:adjustRightInd w:val="0"/>
      <w:ind w:right="19772" w:firstLine="720"/>
    </w:pPr>
    <w:rPr>
      <w:rFonts w:ascii="Arial" w:hAnsi="Arial" w:cs="Arial"/>
    </w:rPr>
  </w:style>
  <w:style w:type="paragraph" w:styleId="af">
    <w:name w:val="Body Text"/>
    <w:basedOn w:val="a"/>
    <w:link w:val="af0"/>
    <w:rsid w:val="00791C70"/>
    <w:pPr>
      <w:spacing w:after="120"/>
    </w:pPr>
  </w:style>
  <w:style w:type="character" w:customStyle="1" w:styleId="af0">
    <w:name w:val="Основной текст Знак"/>
    <w:basedOn w:val="a0"/>
    <w:link w:val="af"/>
    <w:rsid w:val="00791C70"/>
    <w:rPr>
      <w:b/>
      <w:sz w:val="28"/>
    </w:rPr>
  </w:style>
  <w:style w:type="paragraph" w:customStyle="1" w:styleId="ConsPlusNormal">
    <w:name w:val="ConsPlusNormal"/>
    <w:rsid w:val="00791C70"/>
    <w:pPr>
      <w:widowControl w:val="0"/>
      <w:autoSpaceDE w:val="0"/>
      <w:autoSpaceDN w:val="0"/>
      <w:adjustRightInd w:val="0"/>
      <w:ind w:firstLine="720"/>
    </w:pPr>
    <w:rPr>
      <w:rFonts w:ascii="Arial" w:hAnsi="Arial" w:cs="Arial"/>
    </w:rPr>
  </w:style>
  <w:style w:type="paragraph" w:styleId="af1">
    <w:name w:val="Balloon Text"/>
    <w:basedOn w:val="a"/>
    <w:link w:val="af2"/>
    <w:semiHidden/>
    <w:rsid w:val="00791C70"/>
    <w:rPr>
      <w:rFonts w:ascii="Tahoma" w:hAnsi="Tahoma" w:cs="Tahoma"/>
      <w:sz w:val="16"/>
      <w:szCs w:val="16"/>
    </w:rPr>
  </w:style>
  <w:style w:type="character" w:customStyle="1" w:styleId="af2">
    <w:name w:val="Текст выноски Знак"/>
    <w:basedOn w:val="a0"/>
    <w:link w:val="af1"/>
    <w:semiHidden/>
    <w:rsid w:val="00791C70"/>
    <w:rPr>
      <w:rFonts w:ascii="Tahoma" w:hAnsi="Tahoma" w:cs="Tahoma"/>
      <w:b/>
      <w:sz w:val="16"/>
      <w:szCs w:val="16"/>
    </w:rPr>
  </w:style>
  <w:style w:type="table" w:styleId="af3">
    <w:name w:val="Table Grid"/>
    <w:basedOn w:val="a1"/>
    <w:uiPriority w:val="59"/>
    <w:rsid w:val="00791C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cbab0be03">
    <w:name w:val="зkcbab0be0головок 3"/>
    <w:basedOn w:val="a"/>
    <w:next w:val="a"/>
    <w:rsid w:val="00791C70"/>
    <w:pPr>
      <w:keepNext/>
      <w:widowControl w:val="0"/>
      <w:jc w:val="right"/>
    </w:pPr>
    <w:rPr>
      <w:snapToGrid w:val="0"/>
      <w:sz w:val="20"/>
    </w:rPr>
  </w:style>
  <w:style w:type="paragraph" w:styleId="25">
    <w:name w:val="Body Text 2"/>
    <w:basedOn w:val="a"/>
    <w:link w:val="26"/>
    <w:unhideWhenUsed/>
    <w:rsid w:val="00791C70"/>
    <w:pPr>
      <w:spacing w:after="120" w:line="480" w:lineRule="auto"/>
    </w:pPr>
  </w:style>
  <w:style w:type="character" w:customStyle="1" w:styleId="26">
    <w:name w:val="Основной текст 2 Знак"/>
    <w:basedOn w:val="a0"/>
    <w:link w:val="25"/>
    <w:rsid w:val="00791C70"/>
    <w:rPr>
      <w:b/>
      <w:sz w:val="28"/>
    </w:rPr>
  </w:style>
  <w:style w:type="paragraph" w:customStyle="1" w:styleId="27">
    <w:name w:val="заголовок 2"/>
    <w:basedOn w:val="a"/>
    <w:next w:val="a"/>
    <w:rsid w:val="00791C70"/>
    <w:pPr>
      <w:keepNext/>
      <w:widowControl w:val="0"/>
      <w:jc w:val="center"/>
    </w:pPr>
    <w:rPr>
      <w:snapToGrid w:val="0"/>
    </w:rPr>
  </w:style>
  <w:style w:type="paragraph" w:customStyle="1" w:styleId="ConsPlusNonformat">
    <w:name w:val="ConsPlusNonformat"/>
    <w:uiPriority w:val="99"/>
    <w:rsid w:val="00BE0AA8"/>
    <w:pPr>
      <w:autoSpaceDE w:val="0"/>
      <w:autoSpaceDN w:val="0"/>
      <w:adjustRightInd w:val="0"/>
    </w:pPr>
    <w:rPr>
      <w:rFonts w:ascii="Courier New" w:hAnsi="Courier New" w:cs="Courier New"/>
    </w:rPr>
  </w:style>
  <w:style w:type="paragraph" w:customStyle="1" w:styleId="ConsPlusTitle">
    <w:name w:val="ConsPlusTitle"/>
    <w:uiPriority w:val="99"/>
    <w:rsid w:val="0001794A"/>
    <w:pPr>
      <w:widowControl w:val="0"/>
      <w:autoSpaceDE w:val="0"/>
      <w:autoSpaceDN w:val="0"/>
      <w:adjustRightInd w:val="0"/>
    </w:pPr>
    <w:rPr>
      <w:rFonts w:ascii="Calibri" w:eastAsiaTheme="minorEastAsia" w:hAnsi="Calibri" w:cs="Calibri"/>
      <w:b/>
      <w:bCs/>
      <w:sz w:val="22"/>
      <w:szCs w:val="22"/>
    </w:rPr>
  </w:style>
  <w:style w:type="character" w:styleId="af4">
    <w:name w:val="Hyperlink"/>
    <w:basedOn w:val="a0"/>
    <w:uiPriority w:val="99"/>
    <w:unhideWhenUsed/>
    <w:rsid w:val="00D93547"/>
    <w:rPr>
      <w:color w:val="0000FF" w:themeColor="hyperlink"/>
      <w:u w:val="single"/>
    </w:rPr>
  </w:style>
  <w:style w:type="paragraph" w:customStyle="1" w:styleId="af5">
    <w:name w:val="Знак Знак Знак Знак"/>
    <w:basedOn w:val="a"/>
    <w:rsid w:val="00B67AD8"/>
    <w:pPr>
      <w:spacing w:after="160" w:line="240" w:lineRule="exact"/>
    </w:pPr>
    <w:rPr>
      <w:rFonts w:ascii="Verdana" w:hAnsi="Verdana" w:cs="Verdana"/>
      <w:b w:val="0"/>
      <w:sz w:val="20"/>
      <w:lang w:val="en-US" w:eastAsia="en-US"/>
    </w:rPr>
  </w:style>
  <w:style w:type="paragraph" w:customStyle="1" w:styleId="Iniiaiieoaenoioaoa">
    <w:name w:val="Iniiaiie oaeno io?aoa"/>
    <w:rsid w:val="00B67AD8"/>
    <w:pPr>
      <w:widowControl w:val="0"/>
      <w:spacing w:line="240" w:lineRule="atLeast"/>
      <w:ind w:firstLine="720"/>
      <w:jc w:val="both"/>
    </w:pPr>
    <w:rPr>
      <w:sz w:val="24"/>
      <w:lang w:val="en-US"/>
    </w:rPr>
  </w:style>
  <w:style w:type="paragraph" w:customStyle="1" w:styleId="FR2">
    <w:name w:val="FR2"/>
    <w:rsid w:val="00CE3346"/>
    <w:pPr>
      <w:widowControl w:val="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0897">
      <w:bodyDiv w:val="1"/>
      <w:marLeft w:val="0"/>
      <w:marRight w:val="0"/>
      <w:marTop w:val="0"/>
      <w:marBottom w:val="0"/>
      <w:divBdr>
        <w:top w:val="none" w:sz="0" w:space="0" w:color="auto"/>
        <w:left w:val="none" w:sz="0" w:space="0" w:color="auto"/>
        <w:bottom w:val="none" w:sz="0" w:space="0" w:color="auto"/>
        <w:right w:val="none" w:sz="0" w:space="0" w:color="auto"/>
      </w:divBdr>
    </w:div>
    <w:div w:id="19799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mailto:uk-zagorod@mail.ru" TargetMode="Externa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FAACA80-AC33-49A8-A1C7-187CD779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16</Pages>
  <Words>6233</Words>
  <Characters>35534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ООО "Газпромэнерго"</Company>
  <LinksUpToDate>false</LinksUpToDate>
  <CharactersWithSpaces>41684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F.Shaydullin</dc:creator>
  <cp:lastModifiedBy>video</cp:lastModifiedBy>
  <cp:revision>66</cp:revision>
  <cp:lastPrinted>2019-09-26T08:42:00Z</cp:lastPrinted>
  <dcterms:created xsi:type="dcterms:W3CDTF">2018-07-19T10:39:00Z</dcterms:created>
  <dcterms:modified xsi:type="dcterms:W3CDTF">2021-01-26T11:51:00Z</dcterms:modified>
</cp:coreProperties>
</file>